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0C82" w14:textId="77777777" w:rsidR="00154A6D" w:rsidRPr="00822EEE" w:rsidRDefault="00154A6D" w:rsidP="00154A6D">
      <w:pPr>
        <w:spacing w:after="0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EEE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14:paraId="55E6C140" w14:textId="77777777" w:rsidR="00154A6D" w:rsidRPr="00822EEE" w:rsidRDefault="00154A6D" w:rsidP="00154A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EEE">
        <w:rPr>
          <w:rFonts w:ascii="Times New Roman" w:eastAsia="Calibri" w:hAnsi="Times New Roman" w:cs="Times New Roman"/>
          <w:sz w:val="28"/>
          <w:szCs w:val="28"/>
        </w:rPr>
        <w:t>Министерство образования Калининградской области</w:t>
      </w:r>
    </w:p>
    <w:p w14:paraId="10908EEB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EEE">
        <w:rPr>
          <w:rFonts w:ascii="Times New Roman" w:eastAsia="Calibri" w:hAnsi="Times New Roman" w:cs="Times New Roman"/>
          <w:sz w:val="28"/>
          <w:szCs w:val="28"/>
        </w:rPr>
        <w:t xml:space="preserve">ГАУ Калининградской области для обучающихся, нуждающихся в психолого-педагогической и медико-социальной помощи </w:t>
      </w:r>
    </w:p>
    <w:p w14:paraId="14C7789C" w14:textId="77777777" w:rsidR="00154A6D" w:rsidRPr="00822EEE" w:rsidRDefault="00154A6D" w:rsidP="00154A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EEE">
        <w:rPr>
          <w:rFonts w:ascii="Times New Roman" w:eastAsia="Calibri" w:hAnsi="Times New Roman" w:cs="Times New Roman"/>
          <w:b/>
          <w:sz w:val="28"/>
          <w:szCs w:val="28"/>
        </w:rPr>
        <w:t>«Центр диагностики и консультирования детей и подростков»</w:t>
      </w:r>
    </w:p>
    <w:p w14:paraId="436AA4BB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D3E6C47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CCD18A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28F446B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D4099EF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25E303B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26D0913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C01D5DF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D76C026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FB6609F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2A5A67B" w14:textId="77777777" w:rsidR="00154A6D" w:rsidRPr="008D7AE3" w:rsidRDefault="00154A6D" w:rsidP="00154A6D">
      <w:pPr>
        <w:spacing w:line="276" w:lineRule="auto"/>
        <w:ind w:left="709"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E">
        <w:rPr>
          <w:rFonts w:ascii="Times New Roman" w:eastAsia="Calibri" w:hAnsi="Times New Roman" w:cs="Times New Roman"/>
          <w:b/>
          <w:sz w:val="28"/>
        </w:rPr>
        <w:t>Сборник методических рекомендаций</w:t>
      </w:r>
      <w:r w:rsidRPr="0015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AE3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и специалистам в области внедрения </w:t>
      </w:r>
      <w:r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r w:rsidRPr="008D7AE3">
        <w:rPr>
          <w:rFonts w:ascii="Times New Roman" w:hAnsi="Times New Roman" w:cs="Times New Roman"/>
          <w:b/>
          <w:sz w:val="28"/>
          <w:szCs w:val="28"/>
        </w:rPr>
        <w:t xml:space="preserve"> профилактических программ и технологий.</w:t>
      </w:r>
    </w:p>
    <w:p w14:paraId="77F073C1" w14:textId="77777777" w:rsidR="00154A6D" w:rsidRDefault="00154A6D" w:rsidP="00154A6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E95A05B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  <w:r w:rsidRPr="00822EEE">
        <w:rPr>
          <w:rFonts w:ascii="Times New Roman" w:eastAsia="Calibri" w:hAnsi="Times New Roman" w:cs="Times New Roman"/>
          <w:sz w:val="28"/>
        </w:rPr>
        <w:tab/>
      </w:r>
    </w:p>
    <w:p w14:paraId="2D35BCF8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019F3DE1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551594AA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37F512E1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4FE20DDD" w14:textId="77777777" w:rsidR="00154A6D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2E3AC61B" w14:textId="77777777" w:rsidR="00154A6D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1FCEC616" w14:textId="77777777" w:rsidR="00154A6D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5A921062" w14:textId="77777777" w:rsidR="00154A6D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308B6A00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6F6E5924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775E9D6E" w14:textId="77777777" w:rsidR="00154A6D" w:rsidRPr="00822EEE" w:rsidRDefault="00154A6D" w:rsidP="00154A6D">
      <w:pPr>
        <w:rPr>
          <w:rFonts w:ascii="Times New Roman" w:eastAsia="Calibri" w:hAnsi="Times New Roman" w:cs="Times New Roman"/>
          <w:sz w:val="28"/>
        </w:rPr>
      </w:pPr>
    </w:p>
    <w:p w14:paraId="03CA7FC6" w14:textId="77777777" w:rsidR="00154A6D" w:rsidRDefault="00154A6D" w:rsidP="00154A6D">
      <w:pPr>
        <w:jc w:val="center"/>
        <w:rPr>
          <w:rFonts w:ascii="Times New Roman" w:eastAsia="Calibri" w:hAnsi="Times New Roman" w:cs="Times New Roman"/>
          <w:sz w:val="28"/>
        </w:rPr>
      </w:pPr>
    </w:p>
    <w:p w14:paraId="0A947752" w14:textId="77777777" w:rsidR="00154A6D" w:rsidRPr="00822EEE" w:rsidRDefault="00154A6D" w:rsidP="00154A6D">
      <w:pPr>
        <w:jc w:val="center"/>
        <w:rPr>
          <w:rFonts w:ascii="Times New Roman" w:eastAsia="Calibri" w:hAnsi="Times New Roman" w:cs="Times New Roman"/>
          <w:sz w:val="28"/>
        </w:rPr>
      </w:pPr>
      <w:r w:rsidRPr="00822EEE">
        <w:rPr>
          <w:rFonts w:ascii="Times New Roman" w:eastAsia="Calibri" w:hAnsi="Times New Roman" w:cs="Times New Roman"/>
          <w:sz w:val="28"/>
        </w:rPr>
        <w:t>г. Калининград</w:t>
      </w:r>
    </w:p>
    <w:p w14:paraId="7CB23497" w14:textId="77777777" w:rsidR="00154A6D" w:rsidRPr="00822EEE" w:rsidRDefault="00154A6D" w:rsidP="00154A6D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2021</w:t>
      </w:r>
    </w:p>
    <w:p w14:paraId="5B9880B6" w14:textId="77777777" w:rsidR="00154A6D" w:rsidRPr="00154A6D" w:rsidRDefault="00154A6D" w:rsidP="00154A6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4A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Методические рекомендации подготовлены в рамках </w:t>
      </w:r>
      <w:r w:rsidRPr="00154A6D">
        <w:rPr>
          <w:rFonts w:ascii="Times New Roman" w:eastAsia="Calibri" w:hAnsi="Times New Roman" w:cs="Times New Roman"/>
          <w:bCs/>
          <w:sz w:val="24"/>
          <w:szCs w:val="24"/>
        </w:rPr>
        <w:t>выполнения мероприятия государственной программы Калининградской области "Безопасность" в 2021 году, утвержденной постановлением Правительства Калининградской области от 31 декабря 2013 года № 1024 «О государственной программе Калининградской области «Безопасность» (в редакции постановления Правительства Калининградской области от 25 декабря 2015 года № 767)</w:t>
      </w:r>
      <w:r w:rsidRPr="00154A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8EA9B3" w14:textId="77777777" w:rsidR="00154A6D" w:rsidRPr="00154A6D" w:rsidRDefault="00154A6D" w:rsidP="00154A6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6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профилактике употребления психоактивных веществ несовершеннолетними могут быть полезными в практической работе с подростками, родителями, педагогами. Данные рекомендации составлены педагогами-психологами Государственного автономного учреждения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для педагогов- психологов, социальных педагогов, классных руководителей, учителей.</w:t>
      </w:r>
    </w:p>
    <w:p w14:paraId="7010FADC" w14:textId="77777777" w:rsidR="00456114" w:rsidRPr="00154A6D" w:rsidRDefault="00456114" w:rsidP="00154A6D">
      <w:pPr>
        <w:widowControl w:val="0"/>
        <w:autoSpaceDE w:val="0"/>
        <w:autoSpaceDN w:val="0"/>
        <w:spacing w:after="0" w:line="276" w:lineRule="auto"/>
        <w:ind w:left="312" w:right="40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A6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14:paraId="5674CB06" w14:textId="77777777" w:rsidR="004D27C2" w:rsidRPr="00154A6D" w:rsidRDefault="004D27C2" w:rsidP="00154A6D">
      <w:pPr>
        <w:widowControl w:val="0"/>
        <w:autoSpaceDE w:val="0"/>
        <w:autoSpaceDN w:val="0"/>
        <w:spacing w:after="0" w:line="276" w:lineRule="auto"/>
        <w:ind w:left="312" w:right="40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D7DD2" w14:textId="77777777" w:rsidR="00154A6D" w:rsidRDefault="00154A6D" w:rsidP="00154A6D">
      <w:pPr>
        <w:pStyle w:val="a3"/>
        <w:spacing w:line="360" w:lineRule="auto"/>
        <w:ind w:right="306"/>
        <w:rPr>
          <w:sz w:val="24"/>
          <w:szCs w:val="24"/>
        </w:rPr>
      </w:pPr>
      <w:r w:rsidRPr="00154A6D">
        <w:rPr>
          <w:sz w:val="24"/>
          <w:szCs w:val="24"/>
        </w:rPr>
        <w:tab/>
      </w:r>
      <w:r w:rsidR="00456114" w:rsidRPr="00154A6D">
        <w:rPr>
          <w:sz w:val="24"/>
          <w:szCs w:val="24"/>
        </w:rPr>
        <w:t>Наркотизация подростков и молодежи о</w:t>
      </w:r>
      <w:r w:rsidR="00FE6163" w:rsidRPr="00154A6D">
        <w:rPr>
          <w:sz w:val="24"/>
          <w:szCs w:val="24"/>
        </w:rPr>
        <w:t>тносится к одной из наиболее ак</w:t>
      </w:r>
      <w:r w:rsidR="00456114" w:rsidRPr="00154A6D">
        <w:rPr>
          <w:sz w:val="24"/>
          <w:szCs w:val="24"/>
        </w:rPr>
        <w:t>туальных проблем современного общества</w:t>
      </w:r>
      <w:r w:rsidR="00FE6163" w:rsidRPr="00154A6D">
        <w:rPr>
          <w:sz w:val="24"/>
          <w:szCs w:val="24"/>
        </w:rPr>
        <w:t xml:space="preserve"> и обнаруживает тенденцию к раз</w:t>
      </w:r>
      <w:r w:rsidR="00456114" w:rsidRPr="00154A6D">
        <w:rPr>
          <w:sz w:val="24"/>
          <w:szCs w:val="24"/>
        </w:rPr>
        <w:t>растанию до угрожающих масштабов. Злоу</w:t>
      </w:r>
      <w:r w:rsidR="00FE6163" w:rsidRPr="00154A6D">
        <w:rPr>
          <w:sz w:val="24"/>
          <w:szCs w:val="24"/>
        </w:rPr>
        <w:t>потребление психоактивными веще</w:t>
      </w:r>
      <w:r w:rsidR="00456114" w:rsidRPr="00154A6D">
        <w:rPr>
          <w:sz w:val="24"/>
          <w:szCs w:val="24"/>
        </w:rPr>
        <w:t xml:space="preserve">ствами (далее — ПАВ) представляет собой </w:t>
      </w:r>
      <w:r w:rsidR="00FE6163" w:rsidRPr="00154A6D">
        <w:rPr>
          <w:sz w:val="24"/>
          <w:szCs w:val="24"/>
        </w:rPr>
        <w:t>серьезную опасность для  психиче</w:t>
      </w:r>
      <w:r w:rsidR="00456114" w:rsidRPr="00154A6D">
        <w:rPr>
          <w:sz w:val="24"/>
          <w:szCs w:val="24"/>
        </w:rPr>
        <w:t>ского 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физического здоровья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подрастающего поколения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нашей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страны.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 современных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употребление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 молодежью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психоактивных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веществ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превратилось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 серьезную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социальную,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педагогическую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 медицинскую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проблему.</w:t>
      </w:r>
    </w:p>
    <w:p w14:paraId="09F0B690" w14:textId="77777777" w:rsidR="00456114" w:rsidRDefault="00154A6D" w:rsidP="00154A6D">
      <w:pPr>
        <w:pStyle w:val="a3"/>
        <w:spacing w:line="360" w:lineRule="auto"/>
        <w:ind w:right="306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456114" w:rsidRPr="00154A6D">
        <w:rPr>
          <w:sz w:val="24"/>
          <w:szCs w:val="24"/>
        </w:rPr>
        <w:t>Злоупотребление — это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многократное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употребление,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наносит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существенный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вред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здоровью,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приводит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к психическим,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поведенческим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расстройствам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 формированию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зависимости.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По данным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социологических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исследований,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прослеживаются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тенденции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к снижению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возраста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пробы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росту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темпов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приобщения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к употреблению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психоактивных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веществ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девочек.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Столь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раннее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экспериментирование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 психоактивными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веществами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3–4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раза</w:t>
      </w:r>
      <w:r>
        <w:rPr>
          <w:sz w:val="24"/>
          <w:szCs w:val="24"/>
        </w:rPr>
        <w:t xml:space="preserve">  </w:t>
      </w:r>
      <w:r w:rsidR="00456114" w:rsidRPr="00154A6D">
        <w:rPr>
          <w:sz w:val="24"/>
          <w:szCs w:val="24"/>
        </w:rPr>
        <w:t>повышает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опасность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быстрого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развития зависимости от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них.</w:t>
      </w:r>
    </w:p>
    <w:p w14:paraId="72985A8C" w14:textId="77777777" w:rsidR="00456114" w:rsidRPr="00154A6D" w:rsidRDefault="00154A6D" w:rsidP="00154A6D">
      <w:pPr>
        <w:pStyle w:val="a3"/>
        <w:spacing w:line="360" w:lineRule="auto"/>
        <w:ind w:right="306"/>
        <w:rPr>
          <w:sz w:val="24"/>
          <w:szCs w:val="24"/>
        </w:rPr>
      </w:pPr>
      <w:r>
        <w:rPr>
          <w:sz w:val="24"/>
          <w:szCs w:val="24"/>
        </w:rPr>
        <w:tab/>
      </w:r>
      <w:r w:rsidR="00456114" w:rsidRPr="00154A6D">
        <w:rPr>
          <w:sz w:val="24"/>
          <w:szCs w:val="24"/>
        </w:rPr>
        <w:t>С проблемой подросткового поведен</w:t>
      </w:r>
      <w:r w:rsidR="00A644F5" w:rsidRPr="00154A6D">
        <w:rPr>
          <w:sz w:val="24"/>
          <w:szCs w:val="24"/>
        </w:rPr>
        <w:t>ия, отклоняющегося от общеприня</w:t>
      </w:r>
      <w:r w:rsidR="00456114" w:rsidRPr="00154A6D">
        <w:rPr>
          <w:sz w:val="24"/>
          <w:szCs w:val="24"/>
        </w:rPr>
        <w:t>тых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норм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(девиантного),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иначе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сталкивались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все,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по роду своей профессиональной деятельнос</w:t>
      </w:r>
      <w:r w:rsidR="00A644F5" w:rsidRPr="00154A6D">
        <w:rPr>
          <w:sz w:val="24"/>
          <w:szCs w:val="24"/>
        </w:rPr>
        <w:t>ти связан с подрастающим поколе</w:t>
      </w:r>
      <w:r w:rsidR="00456114" w:rsidRPr="00154A6D">
        <w:rPr>
          <w:sz w:val="24"/>
          <w:szCs w:val="24"/>
        </w:rPr>
        <w:t>нием: педагоги,</w:t>
      </w:r>
      <w:r>
        <w:rPr>
          <w:sz w:val="24"/>
          <w:szCs w:val="24"/>
        </w:rPr>
        <w:t xml:space="preserve">  </w:t>
      </w:r>
      <w:r w:rsidR="00456114" w:rsidRPr="00154A6D">
        <w:rPr>
          <w:sz w:val="24"/>
          <w:szCs w:val="24"/>
        </w:rPr>
        <w:t>педагоги-психологи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другие.</w:t>
      </w:r>
    </w:p>
    <w:p w14:paraId="59D69B74" w14:textId="77777777" w:rsidR="00456114" w:rsidRPr="00A83A0B" w:rsidRDefault="00A644F5" w:rsidP="00A83A0B">
      <w:pPr>
        <w:pStyle w:val="a3"/>
        <w:spacing w:before="1" w:line="360" w:lineRule="auto"/>
        <w:ind w:right="307"/>
        <w:rPr>
          <w:sz w:val="24"/>
          <w:szCs w:val="24"/>
        </w:rPr>
      </w:pPr>
      <w:r w:rsidRPr="00154A6D">
        <w:rPr>
          <w:sz w:val="24"/>
          <w:szCs w:val="24"/>
        </w:rPr>
        <w:t xml:space="preserve">       В </w:t>
      </w:r>
      <w:r w:rsidR="00456114" w:rsidRPr="00154A6D">
        <w:rPr>
          <w:sz w:val="24"/>
          <w:szCs w:val="24"/>
        </w:rPr>
        <w:t>последнее время число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детей и подростков, употребляющих</w:t>
      </w:r>
      <w:r w:rsidR="00A83A0B">
        <w:rPr>
          <w:sz w:val="24"/>
          <w:szCs w:val="24"/>
        </w:rPr>
        <w:t xml:space="preserve"> психоактивные вещества</w:t>
      </w:r>
      <w:r w:rsidR="00456114" w:rsidRPr="00154A6D">
        <w:rPr>
          <w:sz w:val="24"/>
          <w:szCs w:val="24"/>
        </w:rPr>
        <w:t>, к сожалению, растет. Одной из основных причи</w:t>
      </w:r>
      <w:r w:rsidRPr="00154A6D">
        <w:rPr>
          <w:sz w:val="24"/>
          <w:szCs w:val="24"/>
        </w:rPr>
        <w:t>н являются личност</w:t>
      </w:r>
      <w:r w:rsidR="00456114" w:rsidRPr="00154A6D">
        <w:rPr>
          <w:sz w:val="24"/>
          <w:szCs w:val="24"/>
        </w:rPr>
        <w:t xml:space="preserve">ные и </w:t>
      </w:r>
      <w:r w:rsidR="00456114" w:rsidRPr="00154A6D">
        <w:rPr>
          <w:sz w:val="24"/>
          <w:szCs w:val="24"/>
        </w:rPr>
        <w:lastRenderedPageBreak/>
        <w:t>семейные проблемы.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Государственные проблемы, связанные с кризисом,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нестабильностью,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переоценкой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жизненных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ценностей,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отсутствием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у многих</w:t>
      </w:r>
      <w:r w:rsidRPr="00154A6D">
        <w:rPr>
          <w:sz w:val="24"/>
          <w:szCs w:val="24"/>
        </w:rPr>
        <w:t xml:space="preserve"> р</w:t>
      </w:r>
      <w:r w:rsidR="00456114" w:rsidRPr="00154A6D">
        <w:rPr>
          <w:sz w:val="24"/>
          <w:szCs w:val="24"/>
        </w:rPr>
        <w:t>одителей знаний о том, как воспитывать ребенка в изменяющихся условиях,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часто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становятся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причиной</w:t>
      </w:r>
      <w:r w:rsidR="00A83A0B">
        <w:rPr>
          <w:sz w:val="24"/>
          <w:szCs w:val="24"/>
        </w:rPr>
        <w:t xml:space="preserve"> </w:t>
      </w:r>
      <w:r w:rsidR="006E35A2">
        <w:rPr>
          <w:sz w:val="24"/>
          <w:szCs w:val="24"/>
        </w:rPr>
        <w:t xml:space="preserve"> детско-родительских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конфликтов,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неуверенности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детей в себе, что может подтолкнуть на пут</w:t>
      </w:r>
      <w:r w:rsidRPr="00154A6D">
        <w:rPr>
          <w:sz w:val="24"/>
          <w:szCs w:val="24"/>
        </w:rPr>
        <w:t>ь аддиктивного поведения. Аддик</w:t>
      </w:r>
      <w:r w:rsidR="00456114" w:rsidRPr="00154A6D">
        <w:rPr>
          <w:sz w:val="24"/>
          <w:szCs w:val="24"/>
        </w:rPr>
        <w:t>тивное поведение — форма деструктивного поведения, которая приносит вред</w:t>
      </w:r>
      <w:r w:rsidR="00A83A0B">
        <w:rPr>
          <w:sz w:val="24"/>
          <w:szCs w:val="24"/>
        </w:rPr>
        <w:t xml:space="preserve"> </w:t>
      </w:r>
      <w:r w:rsidR="00456114" w:rsidRPr="00154A6D">
        <w:rPr>
          <w:sz w:val="24"/>
          <w:szCs w:val="24"/>
        </w:rPr>
        <w:t>самому</w:t>
      </w:r>
      <w:r w:rsidR="00456114" w:rsidRPr="00FE6163">
        <w:t xml:space="preserve"> </w:t>
      </w:r>
      <w:r w:rsidR="00456114" w:rsidRPr="00A83A0B">
        <w:rPr>
          <w:sz w:val="24"/>
          <w:szCs w:val="24"/>
        </w:rPr>
        <w:t>человеку и обществу. Это уход от реальности посредством изменения</w:t>
      </w:r>
      <w:r w:rsidR="006E35A2">
        <w:rPr>
          <w:sz w:val="24"/>
          <w:szCs w:val="24"/>
        </w:rPr>
        <w:t xml:space="preserve"> </w:t>
      </w:r>
      <w:r w:rsidR="00456114" w:rsidRPr="00A83A0B">
        <w:rPr>
          <w:sz w:val="24"/>
          <w:szCs w:val="24"/>
        </w:rPr>
        <w:t>своего психического состояния. Средством дл</w:t>
      </w:r>
      <w:r w:rsidRPr="00A83A0B">
        <w:rPr>
          <w:sz w:val="24"/>
          <w:szCs w:val="24"/>
        </w:rPr>
        <w:t>я этого изменения чаще всего яв</w:t>
      </w:r>
      <w:r w:rsidR="00456114" w:rsidRPr="00A83A0B">
        <w:rPr>
          <w:sz w:val="24"/>
          <w:szCs w:val="24"/>
        </w:rPr>
        <w:t>ляются</w:t>
      </w:r>
      <w:r w:rsidR="006E35A2">
        <w:rPr>
          <w:sz w:val="24"/>
          <w:szCs w:val="24"/>
        </w:rPr>
        <w:t xml:space="preserve"> </w:t>
      </w:r>
      <w:r w:rsidR="00456114" w:rsidRPr="00A83A0B">
        <w:rPr>
          <w:sz w:val="24"/>
          <w:szCs w:val="24"/>
        </w:rPr>
        <w:t>курительные</w:t>
      </w:r>
      <w:r w:rsidR="006E35A2">
        <w:rPr>
          <w:sz w:val="24"/>
          <w:szCs w:val="24"/>
        </w:rPr>
        <w:t xml:space="preserve"> </w:t>
      </w:r>
      <w:r w:rsidR="00456114" w:rsidRPr="00A83A0B">
        <w:rPr>
          <w:sz w:val="24"/>
          <w:szCs w:val="24"/>
        </w:rPr>
        <w:t>смеси,</w:t>
      </w:r>
      <w:r w:rsidR="006E35A2">
        <w:rPr>
          <w:sz w:val="24"/>
          <w:szCs w:val="24"/>
        </w:rPr>
        <w:t xml:space="preserve"> алкоголь, </w:t>
      </w:r>
      <w:r w:rsidR="006E35A2" w:rsidRPr="00A83A0B">
        <w:rPr>
          <w:sz w:val="24"/>
          <w:szCs w:val="24"/>
        </w:rPr>
        <w:t>наркотики,</w:t>
      </w:r>
      <w:r w:rsidR="006E35A2">
        <w:rPr>
          <w:sz w:val="24"/>
          <w:szCs w:val="24"/>
        </w:rPr>
        <w:t xml:space="preserve"> </w:t>
      </w:r>
      <w:r w:rsidR="00456114" w:rsidRPr="00A83A0B">
        <w:rPr>
          <w:sz w:val="24"/>
          <w:szCs w:val="24"/>
        </w:rPr>
        <w:t>и</w:t>
      </w:r>
      <w:r w:rsidR="006E35A2">
        <w:rPr>
          <w:sz w:val="24"/>
          <w:szCs w:val="24"/>
        </w:rPr>
        <w:t xml:space="preserve"> </w:t>
      </w:r>
      <w:r w:rsidR="00456114" w:rsidRPr="00A83A0B">
        <w:rPr>
          <w:sz w:val="24"/>
          <w:szCs w:val="24"/>
        </w:rPr>
        <w:t>т.д.</w:t>
      </w:r>
    </w:p>
    <w:p w14:paraId="19168EE1" w14:textId="77777777" w:rsidR="00456114" w:rsidRPr="00A83A0B" w:rsidRDefault="00456114" w:rsidP="00A83A0B">
      <w:pPr>
        <w:widowControl w:val="0"/>
        <w:autoSpaceDE w:val="0"/>
        <w:autoSpaceDN w:val="0"/>
        <w:spacing w:after="0" w:line="360" w:lineRule="auto"/>
        <w:ind w:left="312" w:right="4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677A86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A83A0B">
        <w:rPr>
          <w:rFonts w:ascii="Times New Roman" w:hAnsi="Times New Roman" w:cs="Times New Roman"/>
          <w:sz w:val="24"/>
          <w:szCs w:val="24"/>
        </w:rPr>
        <w:t>повышения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компетенций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педагогов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вопросах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профилактики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зависимостей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образовательной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организации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развития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системы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раннего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выявления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потребителей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психоактивных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веществ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возникла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необходимость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 создании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данного</w:t>
      </w:r>
      <w:r w:rsidR="00677A86">
        <w:rPr>
          <w:rFonts w:ascii="Times New Roman" w:hAnsi="Times New Roman" w:cs="Times New Roman"/>
          <w:sz w:val="24"/>
          <w:szCs w:val="24"/>
        </w:rPr>
        <w:t xml:space="preserve"> сборника </w:t>
      </w:r>
      <w:r w:rsidRPr="00A83A0B">
        <w:rPr>
          <w:rFonts w:ascii="Times New Roman" w:hAnsi="Times New Roman" w:cs="Times New Roman"/>
          <w:sz w:val="24"/>
          <w:szCs w:val="24"/>
        </w:rPr>
        <w:t>для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педагогов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специалистов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субъектов</w:t>
      </w:r>
      <w:r w:rsidR="00677A8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профилактики.</w:t>
      </w:r>
    </w:p>
    <w:p w14:paraId="11740A22" w14:textId="77777777" w:rsidR="00E26FE2" w:rsidRPr="00A83A0B" w:rsidRDefault="00E26FE2" w:rsidP="00A83A0B">
      <w:pPr>
        <w:widowControl w:val="0"/>
        <w:autoSpaceDE w:val="0"/>
        <w:autoSpaceDN w:val="0"/>
        <w:spacing w:before="63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</w:t>
      </w:r>
      <w:r w:rsidR="0067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="0067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профилактической</w:t>
      </w:r>
      <w:r w:rsidR="00677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14:paraId="2BB57D44" w14:textId="77777777" w:rsidR="002F6FCB" w:rsidRPr="00A83A0B" w:rsidRDefault="002F6FCB" w:rsidP="00872A88">
      <w:pPr>
        <w:pStyle w:val="a3"/>
        <w:spacing w:before="65" w:line="360" w:lineRule="auto"/>
        <w:ind w:right="308"/>
        <w:rPr>
          <w:sz w:val="24"/>
          <w:szCs w:val="24"/>
        </w:rPr>
      </w:pPr>
      <w:r w:rsidRPr="00A83A0B">
        <w:rPr>
          <w:sz w:val="24"/>
          <w:szCs w:val="24"/>
        </w:rPr>
        <w:t xml:space="preserve">    </w:t>
      </w:r>
      <w:r w:rsidR="00677A86">
        <w:rPr>
          <w:sz w:val="24"/>
          <w:szCs w:val="24"/>
        </w:rPr>
        <w:tab/>
      </w:r>
      <w:r w:rsidRPr="00A83A0B">
        <w:rPr>
          <w:sz w:val="24"/>
          <w:szCs w:val="24"/>
        </w:rPr>
        <w:t>Главным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этиологическим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фактором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наркомании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выступает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собственно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наркотическое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или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психоактивное</w:t>
      </w:r>
      <w:r w:rsidR="00872A88"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вещество, вызывающее</w:t>
      </w:r>
      <w:r w:rsidRPr="00A83A0B">
        <w:rPr>
          <w:sz w:val="24"/>
          <w:szCs w:val="24"/>
        </w:rPr>
        <w:t xml:space="preserve">   зависимость.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Под физической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зависимостью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понимают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состояние,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котором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ответ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отмену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психоактивного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вещества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развивается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абстинентный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синдром.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 xml:space="preserve">Сначала </w:t>
      </w:r>
      <w:r w:rsidR="00F50EC2" w:rsidRPr="00A83A0B">
        <w:rPr>
          <w:sz w:val="24"/>
          <w:szCs w:val="24"/>
        </w:rPr>
        <w:t>латентно формируется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психическая за</w:t>
      </w:r>
      <w:r w:rsidR="007B463C" w:rsidRPr="00A83A0B">
        <w:rPr>
          <w:sz w:val="24"/>
          <w:szCs w:val="24"/>
        </w:rPr>
        <w:t>висимость. При дальнейшем                систе</w:t>
      </w:r>
      <w:r w:rsidRPr="00A83A0B">
        <w:rPr>
          <w:sz w:val="24"/>
          <w:szCs w:val="24"/>
        </w:rPr>
        <w:t>матическом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потреблении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препарата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развивается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физическая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зависимость.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 xml:space="preserve">Специалисты, занимающиеся изучением проблемы подростковой </w:t>
      </w:r>
      <w:r w:rsidR="007B463C" w:rsidRPr="00A83A0B">
        <w:rPr>
          <w:sz w:val="24"/>
          <w:szCs w:val="24"/>
        </w:rPr>
        <w:t xml:space="preserve">    нарко</w:t>
      </w:r>
      <w:r w:rsidRPr="00A83A0B">
        <w:rPr>
          <w:sz w:val="24"/>
          <w:szCs w:val="24"/>
        </w:rPr>
        <w:t>мании и токсикомании, выделяют три предрасполагающих фактора, которые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повышают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вероятность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развития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патологического</w:t>
      </w:r>
      <w:r w:rsidR="00872A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пристрастия.</w:t>
      </w:r>
    </w:p>
    <w:p w14:paraId="6C93550B" w14:textId="77777777" w:rsidR="002F6FCB" w:rsidRPr="00A83A0B" w:rsidRDefault="002F6FCB" w:rsidP="00476C76">
      <w:pPr>
        <w:pStyle w:val="a3"/>
        <w:spacing w:line="360" w:lineRule="auto"/>
        <w:ind w:right="306"/>
        <w:rPr>
          <w:sz w:val="24"/>
          <w:szCs w:val="24"/>
        </w:rPr>
      </w:pPr>
      <w:r w:rsidRPr="00A83A0B">
        <w:rPr>
          <w:b/>
          <w:sz w:val="24"/>
          <w:szCs w:val="24"/>
        </w:rPr>
        <w:t xml:space="preserve">       Биологические</w:t>
      </w:r>
      <w:r w:rsidR="00476C7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факторы</w:t>
      </w:r>
      <w:r w:rsidRPr="00A83A0B">
        <w:rPr>
          <w:sz w:val="24"/>
          <w:szCs w:val="24"/>
        </w:rPr>
        <w:t>,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 которым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относятся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генетически-обусловленные особенности обмена нейромед</w:t>
      </w:r>
      <w:r w:rsidR="007B463C" w:rsidRPr="00A83A0B">
        <w:rPr>
          <w:sz w:val="24"/>
          <w:szCs w:val="24"/>
        </w:rPr>
        <w:t>иаторов, следовательно, в голов</w:t>
      </w:r>
      <w:r w:rsidRPr="00A83A0B">
        <w:rPr>
          <w:sz w:val="24"/>
          <w:szCs w:val="24"/>
        </w:rPr>
        <w:t>ном мозге человека более быстро возникают и</w:t>
      </w:r>
      <w:r w:rsidR="007B463C" w:rsidRPr="00A83A0B">
        <w:rPr>
          <w:sz w:val="24"/>
          <w:szCs w:val="24"/>
        </w:rPr>
        <w:t xml:space="preserve"> закрепляются связи, которые от</w:t>
      </w:r>
      <w:r w:rsidRPr="00A83A0B">
        <w:rPr>
          <w:sz w:val="24"/>
          <w:szCs w:val="24"/>
        </w:rPr>
        <w:t>вечают за привыкание к наркотическому веществу и формирование устойчивой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зависимости.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Вероятность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развития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наркозависимости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существенно</w:t>
      </w:r>
      <w:r w:rsidR="00476C7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повышена</w:t>
      </w:r>
      <w:r w:rsidR="00476C76">
        <w:rPr>
          <w:sz w:val="24"/>
          <w:szCs w:val="24"/>
        </w:rPr>
        <w:t xml:space="preserve"> </w:t>
      </w:r>
      <w:r w:rsidR="00657120" w:rsidRPr="00A83A0B">
        <w:rPr>
          <w:sz w:val="24"/>
          <w:szCs w:val="24"/>
        </w:rPr>
        <w:t>так же у</w:t>
      </w:r>
      <w:r w:rsidRPr="00A83A0B">
        <w:rPr>
          <w:sz w:val="24"/>
          <w:szCs w:val="24"/>
        </w:rPr>
        <w:t xml:space="preserve"> лиц с различными акцентуациями характера, при которых </w:t>
      </w:r>
      <w:r w:rsidR="007B463C" w:rsidRPr="00A83A0B">
        <w:rPr>
          <w:sz w:val="24"/>
          <w:szCs w:val="24"/>
        </w:rPr>
        <w:t xml:space="preserve">наблюдается </w:t>
      </w:r>
      <w:r w:rsidR="007B463C" w:rsidRPr="00A83A0B">
        <w:rPr>
          <w:spacing w:val="1"/>
          <w:sz w:val="24"/>
          <w:szCs w:val="24"/>
        </w:rPr>
        <w:t>избирательная</w:t>
      </w:r>
      <w:r w:rsidRPr="00A83A0B">
        <w:rPr>
          <w:sz w:val="24"/>
          <w:szCs w:val="24"/>
        </w:rPr>
        <w:t xml:space="preserve"> уязвимость к различного рода пс</w:t>
      </w:r>
      <w:r w:rsidR="007B463C" w:rsidRPr="00A83A0B">
        <w:rPr>
          <w:sz w:val="24"/>
          <w:szCs w:val="24"/>
        </w:rPr>
        <w:t>ихогенным раздражителям (к кото</w:t>
      </w:r>
      <w:r w:rsidRPr="00A83A0B">
        <w:rPr>
          <w:sz w:val="24"/>
          <w:szCs w:val="24"/>
        </w:rPr>
        <w:t>рым</w:t>
      </w:r>
      <w:r w:rsidR="00313B59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также</w:t>
      </w:r>
      <w:r w:rsidR="00313B59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относятся</w:t>
      </w:r>
      <w:r w:rsidR="00313B59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313B59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наркотики).</w:t>
      </w:r>
    </w:p>
    <w:p w14:paraId="6B3281CD" w14:textId="77777777" w:rsidR="002F6FCB" w:rsidRPr="00A83A0B" w:rsidRDefault="00313B59" w:rsidP="00A83A0B">
      <w:pPr>
        <w:pStyle w:val="a3"/>
        <w:spacing w:line="360" w:lineRule="auto"/>
        <w:ind w:right="309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6FCB" w:rsidRPr="00A83A0B">
        <w:rPr>
          <w:b/>
          <w:sz w:val="24"/>
          <w:szCs w:val="24"/>
        </w:rPr>
        <w:t>Психологические</w:t>
      </w:r>
      <w:r>
        <w:rPr>
          <w:b/>
          <w:sz w:val="24"/>
          <w:szCs w:val="24"/>
        </w:rPr>
        <w:t xml:space="preserve"> </w:t>
      </w:r>
      <w:r w:rsidR="002F6FCB" w:rsidRPr="00A83A0B">
        <w:rPr>
          <w:b/>
          <w:sz w:val="24"/>
          <w:szCs w:val="24"/>
        </w:rPr>
        <w:t>факторы</w:t>
      </w:r>
      <w:r w:rsidR="002F6FCB" w:rsidRPr="00A83A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психологическим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факторам,</w:t>
      </w:r>
      <w:r>
        <w:rPr>
          <w:sz w:val="24"/>
          <w:szCs w:val="24"/>
        </w:rPr>
        <w:t xml:space="preserve"> </w:t>
      </w:r>
      <w:r w:rsidR="00657120" w:rsidRPr="00A83A0B">
        <w:rPr>
          <w:sz w:val="24"/>
          <w:szCs w:val="24"/>
        </w:rPr>
        <w:t>повышаю</w:t>
      </w:r>
      <w:r w:rsidR="002F6FCB" w:rsidRPr="00A83A0B">
        <w:rPr>
          <w:sz w:val="24"/>
          <w:szCs w:val="24"/>
        </w:rPr>
        <w:t>щим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наркотической зависимости,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относятся:</w:t>
      </w:r>
    </w:p>
    <w:p w14:paraId="0BAA8A97" w14:textId="77777777" w:rsidR="002F6FCB" w:rsidRPr="00A83A0B" w:rsidRDefault="00657120" w:rsidP="00A83A0B">
      <w:pPr>
        <w:tabs>
          <w:tab w:val="left" w:pos="1445"/>
          <w:tab w:val="left" w:pos="14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    -   </w:t>
      </w:r>
      <w:r w:rsidR="002F6FCB" w:rsidRPr="00A83A0B">
        <w:rPr>
          <w:rFonts w:ascii="Times New Roman" w:hAnsi="Times New Roman" w:cs="Times New Roman"/>
          <w:sz w:val="24"/>
          <w:szCs w:val="24"/>
        </w:rPr>
        <w:t>личностная</w:t>
      </w:r>
      <w:r w:rsidR="0033465E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незрелость;</w:t>
      </w:r>
    </w:p>
    <w:p w14:paraId="289372BD" w14:textId="77777777" w:rsidR="002F6FCB" w:rsidRPr="00A83A0B" w:rsidRDefault="00657120" w:rsidP="00A83A0B">
      <w:pPr>
        <w:tabs>
          <w:tab w:val="left" w:pos="1445"/>
          <w:tab w:val="left" w:pos="14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lastRenderedPageBreak/>
        <w:t xml:space="preserve">    -   </w:t>
      </w:r>
      <w:r w:rsidR="002F6FCB" w:rsidRPr="00A83A0B">
        <w:rPr>
          <w:rFonts w:ascii="Times New Roman" w:hAnsi="Times New Roman" w:cs="Times New Roman"/>
          <w:sz w:val="24"/>
          <w:szCs w:val="24"/>
        </w:rPr>
        <w:t>слабая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или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отсутствующая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воля;</w:t>
      </w:r>
    </w:p>
    <w:p w14:paraId="3BA572C2" w14:textId="77777777" w:rsidR="00657120" w:rsidRPr="00A83A0B" w:rsidRDefault="00657120" w:rsidP="00A83A0B">
      <w:pPr>
        <w:tabs>
          <w:tab w:val="left" w:pos="1445"/>
          <w:tab w:val="left" w:pos="14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    -   </w:t>
      </w:r>
      <w:r w:rsidR="002F6FCB" w:rsidRPr="00A83A0B">
        <w:rPr>
          <w:rFonts w:ascii="Times New Roman" w:hAnsi="Times New Roman" w:cs="Times New Roman"/>
          <w:sz w:val="24"/>
          <w:szCs w:val="24"/>
        </w:rPr>
        <w:t>отсутствие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жизненных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целей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и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ориентиров;</w:t>
      </w:r>
    </w:p>
    <w:p w14:paraId="55305BDC" w14:textId="77777777" w:rsidR="002F6FCB" w:rsidRPr="00A83A0B" w:rsidRDefault="00657120" w:rsidP="00A83A0B">
      <w:pPr>
        <w:tabs>
          <w:tab w:val="left" w:pos="1445"/>
          <w:tab w:val="left" w:pos="144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- </w:t>
      </w:r>
      <w:r w:rsidR="002F6FCB" w:rsidRPr="00A83A0B">
        <w:rPr>
          <w:rFonts w:ascii="Times New Roman" w:hAnsi="Times New Roman" w:cs="Times New Roman"/>
          <w:sz w:val="24"/>
          <w:szCs w:val="24"/>
        </w:rPr>
        <w:t>стремление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к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получению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удовольствия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и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неспособность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сопротив</w:t>
      </w:r>
      <w:r w:rsidR="002F6FCB" w:rsidRPr="00A83A0B">
        <w:rPr>
          <w:rFonts w:ascii="Times New Roman" w:hAnsi="Times New Roman" w:cs="Times New Roman"/>
          <w:sz w:val="24"/>
          <w:szCs w:val="24"/>
        </w:rPr>
        <w:t>ляться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</w:t>
      </w:r>
      <w:r w:rsidR="002F6FCB" w:rsidRPr="00A83A0B">
        <w:rPr>
          <w:rFonts w:ascii="Times New Roman" w:hAnsi="Times New Roman" w:cs="Times New Roman"/>
          <w:sz w:val="24"/>
          <w:szCs w:val="24"/>
        </w:rPr>
        <w:t>обственным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желаниям;</w:t>
      </w:r>
    </w:p>
    <w:p w14:paraId="3B40E987" w14:textId="77777777" w:rsidR="002F6FCB" w:rsidRPr="00A83A0B" w:rsidRDefault="00657120" w:rsidP="00A83A0B">
      <w:pPr>
        <w:tabs>
          <w:tab w:val="left" w:pos="1445"/>
          <w:tab w:val="left" w:pos="1446"/>
        </w:tabs>
        <w:spacing w:line="360" w:lineRule="auto"/>
        <w:ind w:left="284" w:right="3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    -  </w:t>
      </w:r>
      <w:r w:rsidR="002F6FCB" w:rsidRPr="00A83A0B">
        <w:rPr>
          <w:rFonts w:ascii="Times New Roman" w:hAnsi="Times New Roman" w:cs="Times New Roman"/>
          <w:sz w:val="24"/>
          <w:szCs w:val="24"/>
        </w:rPr>
        <w:t>неумение или нежелание оценивать возможные последствия принятых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решений;</w:t>
      </w:r>
    </w:p>
    <w:p w14:paraId="444BBB61" w14:textId="77777777" w:rsidR="002F6FCB" w:rsidRPr="00A83A0B" w:rsidRDefault="00657120" w:rsidP="00A83A0B">
      <w:pPr>
        <w:tabs>
          <w:tab w:val="left" w:pos="1445"/>
          <w:tab w:val="left" w:pos="1446"/>
        </w:tabs>
        <w:spacing w:line="360" w:lineRule="auto"/>
        <w:ind w:left="284" w:right="305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- </w:t>
      </w:r>
      <w:r w:rsidR="002F6FCB" w:rsidRPr="00A83A0B">
        <w:rPr>
          <w:rFonts w:ascii="Times New Roman" w:hAnsi="Times New Roman" w:cs="Times New Roman"/>
          <w:sz w:val="24"/>
          <w:szCs w:val="24"/>
        </w:rPr>
        <w:t>стремление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получать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желаемое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немедленно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и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без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оглядки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на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потенци</w:t>
      </w:r>
      <w:r w:rsidR="002F6FCB" w:rsidRPr="00A83A0B">
        <w:rPr>
          <w:rFonts w:ascii="Times New Roman" w:hAnsi="Times New Roman" w:cs="Times New Roman"/>
          <w:sz w:val="24"/>
          <w:szCs w:val="24"/>
        </w:rPr>
        <w:t>альные</w:t>
      </w:r>
      <w:r w:rsidR="00313B59">
        <w:rPr>
          <w:rFonts w:ascii="Times New Roman" w:hAnsi="Times New Roman" w:cs="Times New Roman"/>
          <w:sz w:val="24"/>
          <w:szCs w:val="24"/>
        </w:rPr>
        <w:t xml:space="preserve"> </w:t>
      </w:r>
      <w:r w:rsidR="002F6FCB" w:rsidRPr="00A83A0B">
        <w:rPr>
          <w:rFonts w:ascii="Times New Roman" w:hAnsi="Times New Roman" w:cs="Times New Roman"/>
          <w:sz w:val="24"/>
          <w:szCs w:val="24"/>
        </w:rPr>
        <w:t>риски.</w:t>
      </w:r>
    </w:p>
    <w:p w14:paraId="28606230" w14:textId="77777777" w:rsidR="002F6FCB" w:rsidRPr="00A83A0B" w:rsidRDefault="00313B59" w:rsidP="00A83A0B">
      <w:pPr>
        <w:pStyle w:val="a3"/>
        <w:spacing w:line="360" w:lineRule="auto"/>
        <w:ind w:right="305"/>
        <w:rPr>
          <w:sz w:val="24"/>
          <w:szCs w:val="24"/>
        </w:rPr>
      </w:pPr>
      <w:r>
        <w:rPr>
          <w:sz w:val="24"/>
          <w:szCs w:val="24"/>
        </w:rPr>
        <w:tab/>
      </w:r>
      <w:r w:rsidR="002F6FCB" w:rsidRPr="00A83A0B">
        <w:rPr>
          <w:sz w:val="24"/>
          <w:szCs w:val="24"/>
        </w:rPr>
        <w:t>Но даже при наличии перечисленных факторов необходим своеобразный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толчок к тому, чтобы у подростка возникла</w:t>
      </w:r>
      <w:r w:rsidR="00657120" w:rsidRPr="00A83A0B">
        <w:rPr>
          <w:sz w:val="24"/>
          <w:szCs w:val="24"/>
        </w:rPr>
        <w:t xml:space="preserve"> потребность в принятии наркоти</w:t>
      </w:r>
      <w:r w:rsidR="002F6FCB" w:rsidRPr="00A83A0B">
        <w:rPr>
          <w:sz w:val="24"/>
          <w:szCs w:val="24"/>
        </w:rPr>
        <w:t>ков. Чаще всего провокаторами этого жела</w:t>
      </w:r>
      <w:r w:rsidR="007B463C" w:rsidRPr="00A83A0B">
        <w:rPr>
          <w:sz w:val="24"/>
          <w:szCs w:val="24"/>
        </w:rPr>
        <w:t>ния становятся проблемы психоло</w:t>
      </w:r>
      <w:r w:rsidR="002F6FCB" w:rsidRPr="00A83A0B">
        <w:rPr>
          <w:sz w:val="24"/>
          <w:szCs w:val="24"/>
        </w:rPr>
        <w:t>гического характера, которые базируются на искаженном восприятии реальности,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неправильном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воспитании,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нездоровой</w:t>
      </w:r>
      <w:r>
        <w:rPr>
          <w:sz w:val="24"/>
          <w:szCs w:val="24"/>
        </w:rPr>
        <w:t xml:space="preserve"> обстановке </w:t>
      </w:r>
      <w:r w:rsidR="002F6FCB" w:rsidRPr="00A83A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семье.</w:t>
      </w:r>
    </w:p>
    <w:p w14:paraId="14A39F23" w14:textId="77777777" w:rsidR="007B463C" w:rsidRPr="00A83A0B" w:rsidRDefault="00313B59" w:rsidP="00A83A0B">
      <w:pPr>
        <w:pStyle w:val="a3"/>
        <w:spacing w:line="360" w:lineRule="auto"/>
        <w:ind w:right="308"/>
        <w:rPr>
          <w:sz w:val="24"/>
          <w:szCs w:val="24"/>
        </w:rPr>
      </w:pPr>
      <w:r>
        <w:rPr>
          <w:sz w:val="24"/>
          <w:szCs w:val="24"/>
        </w:rPr>
        <w:tab/>
      </w:r>
      <w:r w:rsidR="002F6FCB" w:rsidRPr="00A83A0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исключать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естественные особенности подросткового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возраста (гипертрофированную эмоциональность, гормональные «бури» и пр.).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 сочетании с одним или несколькими из перечисленных выше обстоятельств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они способны стать предпосылкой к наркомании. Подросток находится в зоне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повышенной уязвимости, так как подвергае</w:t>
      </w:r>
      <w:r w:rsidR="007B463C" w:rsidRPr="00A83A0B">
        <w:rPr>
          <w:sz w:val="24"/>
          <w:szCs w:val="24"/>
        </w:rPr>
        <w:t>тся воздействию постоянно расту</w:t>
      </w:r>
      <w:r w:rsidR="002F6FCB" w:rsidRPr="00A83A0B">
        <w:rPr>
          <w:sz w:val="24"/>
          <w:szCs w:val="24"/>
        </w:rPr>
        <w:t>щего количества перемен. В пубертатном периоде с ним происходят достаточно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резкие изменения</w:t>
      </w:r>
      <w:r>
        <w:rPr>
          <w:sz w:val="24"/>
          <w:szCs w:val="24"/>
        </w:rPr>
        <w:t xml:space="preserve"> </w:t>
      </w:r>
      <w:r w:rsidR="00507524" w:rsidRPr="00A83A0B">
        <w:rPr>
          <w:sz w:val="24"/>
          <w:szCs w:val="24"/>
        </w:rPr>
        <w:t>-</w:t>
      </w:r>
      <w:r w:rsidR="002F6FCB" w:rsidRPr="00A83A0B">
        <w:rPr>
          <w:sz w:val="24"/>
          <w:szCs w:val="24"/>
        </w:rPr>
        <w:t>меняется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тело, отношение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к жизни,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социальный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и все, что совсем недавно казалось незыбле</w:t>
      </w:r>
      <w:r w:rsidR="007B463C" w:rsidRPr="00A83A0B">
        <w:rPr>
          <w:sz w:val="24"/>
          <w:szCs w:val="24"/>
        </w:rPr>
        <w:t>мым, становится шатким и непроч</w:t>
      </w:r>
      <w:r w:rsidR="002F6FCB" w:rsidRPr="00A83A0B">
        <w:rPr>
          <w:sz w:val="24"/>
          <w:szCs w:val="24"/>
        </w:rPr>
        <w:t>ным. Более того, самооценка подростка</w:t>
      </w:r>
      <w:r w:rsidR="007B463C" w:rsidRPr="00A83A0B">
        <w:rPr>
          <w:sz w:val="24"/>
          <w:szCs w:val="24"/>
        </w:rPr>
        <w:t xml:space="preserve"> может резко колебаться от «Я - </w:t>
      </w:r>
      <w:r w:rsidR="002F6FCB" w:rsidRPr="00A83A0B">
        <w:rPr>
          <w:sz w:val="24"/>
          <w:szCs w:val="24"/>
        </w:rPr>
        <w:t>пустое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место» до «Я лучше всех» под влиянием незначитель</w:t>
      </w:r>
      <w:r w:rsidR="007B463C" w:rsidRPr="00A83A0B">
        <w:rPr>
          <w:sz w:val="24"/>
          <w:szCs w:val="24"/>
        </w:rPr>
        <w:t>ных обстоятельств. А по</w:t>
      </w:r>
      <w:r w:rsidR="002F6FCB" w:rsidRPr="00A83A0B">
        <w:rPr>
          <w:sz w:val="24"/>
          <w:szCs w:val="24"/>
        </w:rPr>
        <w:t>стоянно растущая потребность в формирова</w:t>
      </w:r>
      <w:r w:rsidR="007B463C" w:rsidRPr="00A83A0B">
        <w:rPr>
          <w:sz w:val="24"/>
          <w:szCs w:val="24"/>
        </w:rPr>
        <w:t>нии новых социальных связей, по</w:t>
      </w:r>
      <w:r w:rsidR="002F6FCB" w:rsidRPr="00A83A0B">
        <w:rPr>
          <w:sz w:val="24"/>
          <w:szCs w:val="24"/>
        </w:rPr>
        <w:t>лучении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и острых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впечатлений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и создании образа «своего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парня»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среде</w:t>
      </w:r>
      <w:r w:rsidR="007B463C" w:rsidRPr="00A83A0B">
        <w:rPr>
          <w:sz w:val="24"/>
          <w:szCs w:val="24"/>
        </w:rPr>
        <w:t xml:space="preserve"> ровесников может толкнуть подростка на необдуманные поступки. В том числе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асоциальными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преступными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элементами,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 xml:space="preserve">наркомания - </w:t>
      </w:r>
      <w:r w:rsidR="007B463C" w:rsidRPr="00A83A0B">
        <w:rPr>
          <w:sz w:val="24"/>
          <w:szCs w:val="24"/>
        </w:rPr>
        <w:t>обычное явление, и на согласие попробовать наркотики, чтобы</w:t>
      </w:r>
      <w:r>
        <w:rPr>
          <w:sz w:val="24"/>
          <w:szCs w:val="24"/>
        </w:rPr>
        <w:t xml:space="preserve"> </w:t>
      </w:r>
      <w:r w:rsidR="007B463C" w:rsidRPr="00A83A0B">
        <w:rPr>
          <w:sz w:val="24"/>
          <w:szCs w:val="24"/>
        </w:rPr>
        <w:t>не</w:t>
      </w:r>
      <w:r>
        <w:rPr>
          <w:sz w:val="24"/>
          <w:szCs w:val="24"/>
        </w:rPr>
        <w:t xml:space="preserve">  </w:t>
      </w:r>
      <w:r w:rsidR="007B463C" w:rsidRPr="00A83A0B">
        <w:rPr>
          <w:sz w:val="24"/>
          <w:szCs w:val="24"/>
        </w:rPr>
        <w:t>быть«белой вороной».</w:t>
      </w:r>
    </w:p>
    <w:p w14:paraId="641CB111" w14:textId="77777777" w:rsidR="002F6FCB" w:rsidRPr="00A83A0B" w:rsidRDefault="00313B59" w:rsidP="00313B59">
      <w:pPr>
        <w:pStyle w:val="a3"/>
        <w:spacing w:before="1" w:line="360" w:lineRule="auto"/>
        <w:ind w:right="30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6FCB" w:rsidRPr="00A83A0B">
        <w:rPr>
          <w:b/>
          <w:sz w:val="24"/>
          <w:szCs w:val="24"/>
        </w:rPr>
        <w:t>Социальные факторы</w:t>
      </w:r>
      <w:r w:rsidR="002F6FCB" w:rsidRPr="00A83A0B">
        <w:rPr>
          <w:sz w:val="24"/>
          <w:szCs w:val="24"/>
        </w:rPr>
        <w:t>. Предпосылк</w:t>
      </w:r>
      <w:r w:rsidR="007B463C" w:rsidRPr="00A83A0B">
        <w:rPr>
          <w:sz w:val="24"/>
          <w:szCs w:val="24"/>
        </w:rPr>
        <w:t>ой к подростковой наркомании мо</w:t>
      </w:r>
      <w:r w:rsidR="002F6FCB" w:rsidRPr="00A83A0B">
        <w:rPr>
          <w:sz w:val="24"/>
          <w:szCs w:val="24"/>
        </w:rPr>
        <w:t>гут быть особенности самой среды, в которой растет и воспитывается ребенок.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Так, недостаточный контроль со стороны родителей или принадлежность семьи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к асоциальной группе существенно повышае</w:t>
      </w:r>
      <w:r w:rsidR="007B463C" w:rsidRPr="00A83A0B">
        <w:rPr>
          <w:sz w:val="24"/>
          <w:szCs w:val="24"/>
        </w:rPr>
        <w:t>т вероятность развития зависимо</w:t>
      </w:r>
      <w:r w:rsidR="002F6FCB" w:rsidRPr="00A83A0B">
        <w:rPr>
          <w:sz w:val="24"/>
          <w:szCs w:val="24"/>
        </w:rPr>
        <w:t>сти у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подростка.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Еще одним значимым социальным фактором является желание самого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подростка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выделиться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друзей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(или,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наоборот,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выделяться,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 компании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наркомания</w:t>
      </w:r>
      <w:r>
        <w:rPr>
          <w:sz w:val="24"/>
          <w:szCs w:val="24"/>
        </w:rPr>
        <w:t xml:space="preserve"> </w:t>
      </w:r>
      <w:r w:rsidR="00876D12" w:rsidRPr="00A83A0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привычное   явление</w:t>
      </w:r>
      <w:r w:rsidR="00FE6163" w:rsidRPr="00A83A0B">
        <w:rPr>
          <w:sz w:val="24"/>
          <w:szCs w:val="24"/>
        </w:rPr>
        <w:t>), произвести</w:t>
      </w:r>
      <w:r w:rsidR="002F6FCB" w:rsidRPr="00A83A0B">
        <w:rPr>
          <w:sz w:val="24"/>
          <w:szCs w:val="24"/>
        </w:rPr>
        <w:t xml:space="preserve">   впечатление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lastRenderedPageBreak/>
        <w:t>окружающих 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повысить таким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образом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социальный статус.</w:t>
      </w:r>
    </w:p>
    <w:p w14:paraId="3BC1D196" w14:textId="77777777" w:rsidR="002F6FCB" w:rsidRPr="00A83A0B" w:rsidRDefault="006D6505" w:rsidP="00A83A0B">
      <w:pPr>
        <w:pStyle w:val="a3"/>
        <w:spacing w:before="1" w:line="360" w:lineRule="auto"/>
        <w:ind w:right="306"/>
        <w:rPr>
          <w:sz w:val="24"/>
          <w:szCs w:val="24"/>
        </w:rPr>
      </w:pPr>
      <w:r>
        <w:rPr>
          <w:sz w:val="24"/>
          <w:szCs w:val="24"/>
        </w:rPr>
        <w:tab/>
      </w:r>
      <w:r w:rsidR="002F6FCB" w:rsidRPr="00A83A0B">
        <w:rPr>
          <w:sz w:val="24"/>
          <w:szCs w:val="24"/>
        </w:rPr>
        <w:t>Специалисты отмечают, что среди вс</w:t>
      </w:r>
      <w:r w:rsidR="007B463C" w:rsidRPr="00A83A0B">
        <w:rPr>
          <w:sz w:val="24"/>
          <w:szCs w:val="24"/>
        </w:rPr>
        <w:t>ех случаев подростковой наркома</w:t>
      </w:r>
      <w:r w:rsidR="002F6FCB" w:rsidRPr="00A83A0B">
        <w:rPr>
          <w:sz w:val="24"/>
          <w:szCs w:val="24"/>
        </w:rPr>
        <w:t xml:space="preserve">нии наблюдается определенная закономерность. Так, на детей, которые </w:t>
      </w:r>
      <w:r w:rsidR="007B463C" w:rsidRPr="00A83A0B">
        <w:rPr>
          <w:sz w:val="24"/>
          <w:szCs w:val="24"/>
        </w:rPr>
        <w:t xml:space="preserve">    упо</w:t>
      </w:r>
      <w:r w:rsidR="002F6FCB" w:rsidRPr="00A83A0B">
        <w:rPr>
          <w:sz w:val="24"/>
          <w:szCs w:val="24"/>
        </w:rPr>
        <w:t>требляют наркотики периодически и не про</w:t>
      </w:r>
      <w:r w:rsidR="00FE6163" w:rsidRPr="00A83A0B">
        <w:rPr>
          <w:sz w:val="24"/>
          <w:szCs w:val="24"/>
        </w:rPr>
        <w:t>являют ярко выраженной зависимо</w:t>
      </w:r>
      <w:r w:rsidR="002F6FCB" w:rsidRPr="00A83A0B">
        <w:rPr>
          <w:sz w:val="24"/>
          <w:szCs w:val="24"/>
        </w:rPr>
        <w:t>сти, чаще влияют социальные факторы. А в случаях с тяжелой наркотической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зависимостью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биологические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психологические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предпосылки.</w:t>
      </w:r>
    </w:p>
    <w:p w14:paraId="15923D5D" w14:textId="77777777" w:rsidR="00FE6163" w:rsidRPr="00A83A0B" w:rsidRDefault="006D6505" w:rsidP="00A83A0B">
      <w:pPr>
        <w:pStyle w:val="a3"/>
        <w:spacing w:line="360" w:lineRule="auto"/>
        <w:ind w:right="307"/>
        <w:rPr>
          <w:sz w:val="24"/>
          <w:szCs w:val="24"/>
        </w:rPr>
      </w:pPr>
      <w:r>
        <w:rPr>
          <w:sz w:val="24"/>
          <w:szCs w:val="24"/>
        </w:rPr>
        <w:tab/>
      </w:r>
      <w:r w:rsidR="002F6FCB" w:rsidRPr="00A83A0B">
        <w:rPr>
          <w:sz w:val="24"/>
          <w:szCs w:val="24"/>
        </w:rPr>
        <w:t xml:space="preserve">Таким образом, возникает необходимость использовать не только </w:t>
      </w:r>
      <w:r w:rsidR="007B463C" w:rsidRPr="00A83A0B">
        <w:rPr>
          <w:sz w:val="24"/>
          <w:szCs w:val="24"/>
        </w:rPr>
        <w:t>медицинские</w:t>
      </w:r>
      <w:r w:rsidR="002F6FCB" w:rsidRPr="00A83A0B">
        <w:rPr>
          <w:sz w:val="24"/>
          <w:szCs w:val="24"/>
        </w:rPr>
        <w:t xml:space="preserve"> и правоохранительные, но в первую очередь профилактические и </w:t>
      </w:r>
      <w:r w:rsidR="007B463C" w:rsidRPr="00A83A0B">
        <w:rPr>
          <w:sz w:val="24"/>
          <w:szCs w:val="24"/>
        </w:rPr>
        <w:t>воспитательные</w:t>
      </w:r>
      <w:r w:rsidR="002F6FCB" w:rsidRPr="00A83A0B">
        <w:rPr>
          <w:sz w:val="24"/>
          <w:szCs w:val="24"/>
        </w:rPr>
        <w:t xml:space="preserve"> меры, направленные на формирование здорового образа жизни.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профилактики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аддиктивного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несовершеннолетних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образовательной среде является сегодня одной из самых значимых в комплексе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 xml:space="preserve">мер по охране физического и психического здоровья подрастающего </w:t>
      </w:r>
      <w:r w:rsidR="007B463C" w:rsidRPr="00A83A0B">
        <w:rPr>
          <w:sz w:val="24"/>
          <w:szCs w:val="24"/>
        </w:rPr>
        <w:t>поколения</w:t>
      </w:r>
      <w:r w:rsidR="002F6FCB" w:rsidRPr="00A83A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Приоритетным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направлением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профилактике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аддиктивного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несовершеннолетних является предотвращен</w:t>
      </w:r>
      <w:r w:rsidR="007B463C" w:rsidRPr="00A83A0B">
        <w:rPr>
          <w:sz w:val="24"/>
          <w:szCs w:val="24"/>
        </w:rPr>
        <w:t>ие раннего вовлечения в употреб</w:t>
      </w:r>
      <w:r w:rsidR="002F6FCB" w:rsidRPr="00A83A0B">
        <w:rPr>
          <w:sz w:val="24"/>
          <w:szCs w:val="24"/>
        </w:rPr>
        <w:t>ление психоактивных веществ, формирован</w:t>
      </w:r>
      <w:r w:rsidR="007B463C" w:rsidRPr="00A83A0B">
        <w:rPr>
          <w:sz w:val="24"/>
          <w:szCs w:val="24"/>
        </w:rPr>
        <w:t>ие у молодого поколения позитив</w:t>
      </w:r>
      <w:r w:rsidR="002F6FCB" w:rsidRPr="00A83A0B">
        <w:rPr>
          <w:sz w:val="24"/>
          <w:szCs w:val="24"/>
        </w:rPr>
        <w:t>ных ценностей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установок,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здоровый образ</w:t>
      </w:r>
      <w:r>
        <w:rPr>
          <w:sz w:val="24"/>
          <w:szCs w:val="24"/>
        </w:rPr>
        <w:t xml:space="preserve"> </w:t>
      </w:r>
      <w:r w:rsidR="002F6FCB" w:rsidRPr="00A83A0B">
        <w:rPr>
          <w:sz w:val="24"/>
          <w:szCs w:val="24"/>
        </w:rPr>
        <w:t>жизни.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 xml:space="preserve"> Когда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родители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замечают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подростка,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 xml:space="preserve">вызванные потреблением </w:t>
      </w:r>
      <w:r w:rsidR="00507524" w:rsidRPr="00A83A0B">
        <w:rPr>
          <w:sz w:val="24"/>
          <w:szCs w:val="24"/>
        </w:rPr>
        <w:t>наркотика, они думают, что это -</w:t>
      </w:r>
      <w:r w:rsidR="00FE6163" w:rsidRPr="00A83A0B">
        <w:rPr>
          <w:sz w:val="24"/>
          <w:szCs w:val="24"/>
        </w:rPr>
        <w:t xml:space="preserve"> трудности переходного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возраста.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моменту,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становится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ясно,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связано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приемом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наркотиков,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подросток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зачастую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переходит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рубеж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стадии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болезни,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получив наркотическую зависимость. И бороться с уже сформировавшейся болезнью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очень трудно, так как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множество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наркозависимых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после лечения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опять начинают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принимать наркотики. Во всех антинаркотических программах мира на первое место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ставят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проблему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профилактики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наркозависимости.</w:t>
      </w:r>
    </w:p>
    <w:p w14:paraId="2648D268" w14:textId="061C95BE" w:rsidR="00304682" w:rsidRPr="006D6505" w:rsidRDefault="00304682" w:rsidP="006D6505">
      <w:pPr>
        <w:spacing w:before="1" w:line="360" w:lineRule="auto"/>
        <w:ind w:left="312" w:right="3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505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6D6505" w:rsidRPr="006D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b/>
          <w:sz w:val="24"/>
          <w:szCs w:val="24"/>
        </w:rPr>
        <w:t>подростковой</w:t>
      </w:r>
      <w:r w:rsidR="006D6505" w:rsidRPr="006D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b/>
          <w:sz w:val="24"/>
          <w:szCs w:val="24"/>
        </w:rPr>
        <w:t>наркомании проходит</w:t>
      </w:r>
      <w:r w:rsidR="006D6505" w:rsidRPr="006D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b/>
          <w:sz w:val="24"/>
          <w:szCs w:val="24"/>
        </w:rPr>
        <w:t>четыре</w:t>
      </w:r>
      <w:r w:rsidR="006D6505" w:rsidRPr="006D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b/>
          <w:sz w:val="24"/>
          <w:szCs w:val="24"/>
        </w:rPr>
        <w:t>последовательных</w:t>
      </w:r>
      <w:r w:rsidR="006D6505" w:rsidRPr="006D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b/>
          <w:sz w:val="24"/>
          <w:szCs w:val="24"/>
        </w:rPr>
        <w:t>стадии.</w:t>
      </w:r>
      <w:r w:rsidR="006D6505" w:rsidRPr="006D6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b/>
          <w:sz w:val="24"/>
          <w:szCs w:val="24"/>
        </w:rPr>
        <w:t xml:space="preserve">Первая стадия. </w:t>
      </w:r>
      <w:r w:rsidRPr="006D6505">
        <w:rPr>
          <w:rFonts w:ascii="Times New Roman" w:hAnsi="Times New Roman" w:cs="Times New Roman"/>
          <w:sz w:val="24"/>
          <w:szCs w:val="24"/>
        </w:rPr>
        <w:t>На этом этапе зависимость еще не определяется, а    физиологические эффекты после одного или нескольких приемов наркотика могут</w:t>
      </w:r>
      <w:r w:rsidR="0033465E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иметь негативный оттенок (тошнота, головная боль, отсутствие «обещанного»</w:t>
      </w:r>
      <w:r w:rsidR="0042455F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удовольствия).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Но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значимость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этого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этапа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нельзя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недооценивать</w:t>
      </w:r>
      <w:r w:rsidR="00507524" w:rsidRPr="006D6505">
        <w:rPr>
          <w:rFonts w:ascii="Times New Roman" w:hAnsi="Times New Roman" w:cs="Times New Roman"/>
          <w:sz w:val="24"/>
          <w:szCs w:val="24"/>
        </w:rPr>
        <w:t>–</w:t>
      </w:r>
      <w:r w:rsidRPr="006D6505">
        <w:rPr>
          <w:rFonts w:ascii="Times New Roman" w:hAnsi="Times New Roman" w:cs="Times New Roman"/>
          <w:sz w:val="24"/>
          <w:szCs w:val="24"/>
        </w:rPr>
        <w:t>именно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сейчас у подростка формируется ошибочное представление о наркотическом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веществе как о чем-то безопасном. Снимаются или существенно ослабевают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внутренние запреты, а психологические границы, которые раньше были серьезным барьером на пути к «запретным удовольствиям», раздвигаются, предоставляя</w:t>
      </w:r>
      <w:r w:rsidR="006D6505">
        <w:rPr>
          <w:rFonts w:ascii="Times New Roman" w:hAnsi="Times New Roman" w:cs="Times New Roman"/>
          <w:sz w:val="24"/>
          <w:szCs w:val="24"/>
        </w:rPr>
        <w:t xml:space="preserve"> </w:t>
      </w:r>
      <w:r w:rsidRPr="006D6505">
        <w:rPr>
          <w:rFonts w:ascii="Times New Roman" w:hAnsi="Times New Roman" w:cs="Times New Roman"/>
          <w:sz w:val="24"/>
          <w:szCs w:val="24"/>
        </w:rPr>
        <w:t>больше свободы.</w:t>
      </w:r>
    </w:p>
    <w:p w14:paraId="52BCAD68" w14:textId="77777777" w:rsidR="00304682" w:rsidRPr="00A83A0B" w:rsidRDefault="00304682" w:rsidP="00A83A0B">
      <w:pPr>
        <w:pStyle w:val="a3"/>
        <w:spacing w:line="360" w:lineRule="auto"/>
        <w:ind w:right="305"/>
        <w:rPr>
          <w:sz w:val="24"/>
          <w:szCs w:val="24"/>
        </w:rPr>
      </w:pPr>
      <w:r w:rsidRPr="00A83A0B">
        <w:rPr>
          <w:b/>
          <w:sz w:val="24"/>
          <w:szCs w:val="24"/>
        </w:rPr>
        <w:t xml:space="preserve">       Вторая стадия. </w:t>
      </w:r>
      <w:r w:rsidRPr="00A83A0B">
        <w:rPr>
          <w:sz w:val="24"/>
          <w:szCs w:val="24"/>
        </w:rPr>
        <w:t>Это этап, на котором подросток впервые получает представление об эйфории, которая наступает в состоянии интоксикации. Если на</w:t>
      </w:r>
      <w:r w:rsidR="0033465E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предыдущей стадии наркотик начал казаться безопасным, то теперь он - средство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быстрого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lastRenderedPageBreak/>
        <w:t>легкого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получения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удовольствия.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Хотя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зависимость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еще</w:t>
      </w:r>
      <w:r w:rsidR="006D650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 сформирована и выраженной тяги к наркотикам нет, частота приема наркотического вещества возрастает. Причина этого - желание в очередной раз испытать</w:t>
      </w:r>
      <w:r w:rsidR="00B76A0B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удовольствие и не выделяться</w:t>
      </w:r>
      <w:r w:rsidR="00B76A0B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B76A0B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компании.</w:t>
      </w:r>
    </w:p>
    <w:p w14:paraId="2B554F84" w14:textId="77777777" w:rsidR="00304682" w:rsidRPr="00A83A0B" w:rsidRDefault="00304682" w:rsidP="00A83A0B">
      <w:pPr>
        <w:pStyle w:val="a3"/>
        <w:spacing w:line="360" w:lineRule="auto"/>
        <w:ind w:right="308"/>
        <w:rPr>
          <w:sz w:val="24"/>
          <w:szCs w:val="24"/>
        </w:rPr>
      </w:pPr>
      <w:r w:rsidRPr="00A83A0B">
        <w:rPr>
          <w:b/>
          <w:sz w:val="24"/>
          <w:szCs w:val="24"/>
        </w:rPr>
        <w:t xml:space="preserve">      Третья стадия. </w:t>
      </w:r>
      <w:r w:rsidRPr="00A83A0B">
        <w:rPr>
          <w:sz w:val="24"/>
          <w:szCs w:val="24"/>
        </w:rPr>
        <w:t>В этот период происходит активное формирование и закрепление психической зависимости. Длительные перерывы между приемом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наркотика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вызывают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подростка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раздражительность,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чувство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беспокойства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 тревоги.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Психологически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наркотическое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вещество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теперь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воспринимается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 только как безопасное и доставляющее удовольствие. Теперь оно - единственный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способ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избавиться от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неприятных ощущений.</w:t>
      </w:r>
    </w:p>
    <w:p w14:paraId="02D8418A" w14:textId="77777777" w:rsidR="00304682" w:rsidRPr="00A83A0B" w:rsidRDefault="00304682" w:rsidP="00A83A0B">
      <w:pPr>
        <w:pStyle w:val="a3"/>
        <w:spacing w:line="360" w:lineRule="auto"/>
        <w:ind w:right="308"/>
        <w:rPr>
          <w:sz w:val="24"/>
          <w:szCs w:val="24"/>
        </w:rPr>
      </w:pPr>
      <w:r w:rsidRPr="00A83A0B">
        <w:rPr>
          <w:b/>
          <w:sz w:val="24"/>
          <w:szCs w:val="24"/>
        </w:rPr>
        <w:t xml:space="preserve">       Четвертая стадия. </w:t>
      </w:r>
      <w:r w:rsidRPr="00A83A0B">
        <w:rPr>
          <w:sz w:val="24"/>
          <w:szCs w:val="24"/>
        </w:rPr>
        <w:t>На этом этапе уже выражена физическая зависимость,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которая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проявляется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множеством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нарушений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стороны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нервной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системы и внутренних органов. При отсутствии возможности принять наркотик у подростка может возникнуть «ломка», проявления которой могут широко варьироваться в зависимости от состава и особенностей употребляемого наркотического</w:t>
      </w:r>
      <w:r w:rsidR="00721F44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вещества.</w:t>
      </w:r>
    </w:p>
    <w:p w14:paraId="3D5702A8" w14:textId="77777777" w:rsidR="00FE6163" w:rsidRPr="00A83A0B" w:rsidRDefault="00523EC0" w:rsidP="00523EC0">
      <w:pPr>
        <w:widowControl w:val="0"/>
        <w:autoSpaceDE w:val="0"/>
        <w:autoSpaceDN w:val="0"/>
        <w:spacing w:after="0" w:line="360" w:lineRule="auto"/>
        <w:ind w:left="284" w:right="38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97FDB"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-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DB" w:rsidRPr="00A83A0B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предотвращение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пропаганду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полезного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поведения.  Профилактика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наркотиков представляет собой стратегии, направленные либо на снижение факторов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наркоманией,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понижают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болезни.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могут либо способствовать, либо препятствовать началу потребления психоактивных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факторами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наркотиков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быть:</w:t>
      </w:r>
    </w:p>
    <w:p w14:paraId="4E0DB15D" w14:textId="77777777" w:rsidR="00FE6163" w:rsidRPr="00A83A0B" w:rsidRDefault="00FE6163" w:rsidP="00523EC0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проблемы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</w:p>
    <w:p w14:paraId="7E5A0E74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50" w:after="0" w:line="360" w:lineRule="auto"/>
        <w:ind w:left="284"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высокий уровень семейного стресса, семейная нестабильность, низкий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дохода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семье;</w:t>
      </w:r>
    </w:p>
    <w:p w14:paraId="5FE977E4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" w:after="0" w:line="360" w:lineRule="auto"/>
        <w:ind w:left="284" w:right="388"/>
        <w:jc w:val="both"/>
        <w:rPr>
          <w:rFonts w:ascii="Times New Roman" w:eastAsia="Times New Roman" w:hAnsi="Times New Roman" w:cs="Times New Roman"/>
          <w:spacing w:val="-62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личностные особенности (неуверенность в себе, заниженная самооценка,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колебания настроения, невысокий интеллект, неприятие социальных норм, ценностей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14:paraId="1AA95A7E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left="284" w:right="38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регулярное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потребляющими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наркотики,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давлению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сверстников;</w:t>
      </w:r>
    </w:p>
    <w:p w14:paraId="6E01667E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рождение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больных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алкоголизмом,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наркоманией;</w:t>
      </w:r>
    </w:p>
    <w:p w14:paraId="46C5DDFE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4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проблемы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здоровья;</w:t>
      </w:r>
    </w:p>
    <w:p w14:paraId="2FE23A9B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after="0" w:line="36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- неспособность освоить школьную программу, прогулы в школе.  </w:t>
      </w:r>
    </w:p>
    <w:p w14:paraId="14EF2447" w14:textId="77777777" w:rsidR="00FE6163" w:rsidRPr="00A83A0B" w:rsidRDefault="00523EC0" w:rsidP="00523EC0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left="142" w:right="56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Факторами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быть:</w:t>
      </w:r>
    </w:p>
    <w:p w14:paraId="354F74B6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left="142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семейная стабильность и сплоченность, адекватное воспитание и теплые,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близкие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14:paraId="443D3771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left="142"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высокая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самооценка,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развитые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давлению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поведение;</w:t>
      </w:r>
    </w:p>
    <w:p w14:paraId="7B84D545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left="142"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высокий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уровень интеллекта 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устойчивости к стрессу, физическое 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благополучие;</w:t>
      </w:r>
    </w:p>
    <w:p w14:paraId="31F6B57F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доступность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609DA5AC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50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высокое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1AE99DD7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50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низкий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преступности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регионе.</w:t>
      </w:r>
    </w:p>
    <w:p w14:paraId="0F58F93B" w14:textId="77777777" w:rsidR="007136E2" w:rsidRPr="00A83A0B" w:rsidRDefault="00FE6163" w:rsidP="00A83A0B">
      <w:pPr>
        <w:widowControl w:val="0"/>
        <w:autoSpaceDE w:val="0"/>
        <w:autoSpaceDN w:val="0"/>
        <w:spacing w:after="0" w:line="360" w:lineRule="auto"/>
        <w:ind w:left="142" w:right="3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Становится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очевидным,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усилить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факторы защиты, препятствующие началу потребления и уменьшить факторы риска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формирования зависимости от психоактивных веществ. Нет единственного фактора,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который бы способствовал началу потребления психоактивных веществ конкретным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человеком. В процессе жизни на индивида воздействует совокупность как факторов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риска,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защиты,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прямых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вероятных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A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формированием наркозависимости. </w:t>
      </w:r>
    </w:p>
    <w:p w14:paraId="635E01C8" w14:textId="17DC2656" w:rsidR="007136E2" w:rsidRPr="00A83A0B" w:rsidRDefault="00FA4AC8" w:rsidP="00A83A0B">
      <w:pPr>
        <w:widowControl w:val="0"/>
        <w:autoSpaceDE w:val="0"/>
        <w:autoSpaceDN w:val="0"/>
        <w:spacing w:after="0" w:line="360" w:lineRule="auto"/>
        <w:ind w:left="142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6E2" w:rsidRPr="00A83A0B">
        <w:rPr>
          <w:rFonts w:ascii="Times New Roman" w:hAnsi="Times New Roman" w:cs="Times New Roman"/>
          <w:sz w:val="24"/>
          <w:szCs w:val="24"/>
        </w:rPr>
        <w:t>Профилактика злоупотребления психоактивными веществами -</w:t>
      </w:r>
      <w:r w:rsidR="0042455F"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это организованная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использующая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средства, технологии, методы и методики различных наук и практик: медицины,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психологии,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социологии.</w:t>
      </w:r>
    </w:p>
    <w:p w14:paraId="28773C16" w14:textId="73B7708E" w:rsidR="007136E2" w:rsidRPr="00A83A0B" w:rsidRDefault="008E5CCF" w:rsidP="00A83A0B">
      <w:pPr>
        <w:widowControl w:val="0"/>
        <w:autoSpaceDE w:val="0"/>
        <w:autoSpaceDN w:val="0"/>
        <w:spacing w:after="0" w:line="360" w:lineRule="auto"/>
        <w:ind w:left="142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6E2" w:rsidRPr="00A83A0B">
        <w:rPr>
          <w:rFonts w:ascii="Times New Roman" w:hAnsi="Times New Roman" w:cs="Times New Roman"/>
          <w:sz w:val="24"/>
          <w:szCs w:val="24"/>
        </w:rPr>
        <w:t xml:space="preserve">Концепция профилактики </w:t>
      </w:r>
      <w:r>
        <w:rPr>
          <w:rFonts w:ascii="Times New Roman" w:hAnsi="Times New Roman" w:cs="Times New Roman"/>
          <w:sz w:val="24"/>
          <w:szCs w:val="24"/>
        </w:rPr>
        <w:t>употребления психоактивных</w:t>
      </w:r>
      <w:r w:rsidR="007136E2" w:rsidRPr="00A83A0B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2025 года, </w:t>
      </w:r>
      <w:r w:rsidR="007136E2" w:rsidRPr="00A83A0B">
        <w:rPr>
          <w:rFonts w:ascii="Times New Roman" w:hAnsi="Times New Roman" w:cs="Times New Roman"/>
          <w:sz w:val="24"/>
          <w:szCs w:val="24"/>
        </w:rPr>
        <w:t>утвержденная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E2" w:rsidRPr="00A83A0B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истерством просвещения РФ 15 июня 2021 года</w:t>
      </w:r>
      <w:r w:rsidR="007136E2" w:rsidRPr="00A83A0B">
        <w:rPr>
          <w:rFonts w:ascii="Times New Roman" w:hAnsi="Times New Roman" w:cs="Times New Roman"/>
          <w:sz w:val="24"/>
          <w:szCs w:val="24"/>
        </w:rPr>
        <w:t xml:space="preserve"> служит основой деятельности участников профилактического процесса.</w:t>
      </w:r>
    </w:p>
    <w:p w14:paraId="0148D716" w14:textId="64F7F69E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142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В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   профилактике   употребления   наркотических   средств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  психотропных   веществ (далее   –   ПАВ)</w:t>
      </w:r>
      <w:r w:rsidR="0042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существуют   различные   подходы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(Солдатова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С.В.,2010),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обозначим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них:</w:t>
      </w:r>
    </w:p>
    <w:p w14:paraId="62701838" w14:textId="6E673146" w:rsidR="00FE6163" w:rsidRPr="00A83A0B" w:rsidRDefault="00FE6163" w:rsidP="002F331F">
      <w:pPr>
        <w:widowControl w:val="0"/>
        <w:numPr>
          <w:ilvl w:val="0"/>
          <w:numId w:val="1"/>
        </w:numPr>
        <w:tabs>
          <w:tab w:val="left" w:pos="1350"/>
          <w:tab w:val="left" w:pos="2110"/>
          <w:tab w:val="left" w:pos="3486"/>
          <w:tab w:val="left" w:pos="4722"/>
          <w:tab w:val="left" w:pos="5632"/>
          <w:tab w:val="left" w:pos="7077"/>
          <w:tab w:val="left" w:pos="8618"/>
        </w:tabs>
        <w:autoSpaceDE w:val="0"/>
        <w:autoSpaceDN w:val="0"/>
        <w:spacing w:before="1" w:after="0" w:line="360" w:lineRule="auto"/>
        <w:ind w:right="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целевой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группе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(кто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объектом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воздействия)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31F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="002F3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профилактики.</w:t>
      </w:r>
    </w:p>
    <w:p w14:paraId="015E0327" w14:textId="77777777" w:rsidR="00FE6163" w:rsidRPr="00A83A0B" w:rsidRDefault="00FE6163" w:rsidP="002F331F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spacing w:before="1" w:after="0" w:line="360" w:lineRule="auto"/>
        <w:ind w:right="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(что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деятельности)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1C7"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 w:rsidR="002F3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профилактики.</w:t>
      </w:r>
    </w:p>
    <w:p w14:paraId="0EAB8FD7" w14:textId="77777777" w:rsidR="00FE6163" w:rsidRPr="00A83A0B" w:rsidRDefault="00FE6163" w:rsidP="002F331F">
      <w:pPr>
        <w:widowControl w:val="0"/>
        <w:numPr>
          <w:ilvl w:val="0"/>
          <w:numId w:val="1"/>
        </w:numPr>
        <w:tabs>
          <w:tab w:val="left" w:pos="1350"/>
          <w:tab w:val="left" w:pos="1964"/>
          <w:tab w:val="left" w:pos="3042"/>
          <w:tab w:val="left" w:pos="4919"/>
          <w:tab w:val="left" w:pos="6045"/>
        </w:tabs>
        <w:autoSpaceDE w:val="0"/>
        <w:autoSpaceDN w:val="0"/>
        <w:spacing w:after="0" w:line="360" w:lineRule="auto"/>
        <w:ind w:right="4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 xml:space="preserve"> «точке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приложения»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 xml:space="preserve">усилий 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личностный</w:t>
      </w:r>
      <w:r w:rsidR="002F33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2F33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семейный/</w:t>
      </w:r>
      <w:r w:rsidR="002F33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социальный</w:t>
      </w:r>
      <w:r w:rsidR="002F33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31C7" w:rsidRPr="00A83A0B">
        <w:rPr>
          <w:rFonts w:ascii="Times New Roman" w:eastAsia="Times New Roman" w:hAnsi="Times New Roman" w:cs="Times New Roman"/>
          <w:sz w:val="24"/>
          <w:szCs w:val="24"/>
        </w:rPr>
        <w:t xml:space="preserve">уровень) -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="002F3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профилактики.</w:t>
      </w:r>
    </w:p>
    <w:p w14:paraId="66B9E613" w14:textId="77777777" w:rsidR="00FE6163" w:rsidRPr="00A83A0B" w:rsidRDefault="00FE6163" w:rsidP="00A83A0B">
      <w:pPr>
        <w:widowControl w:val="0"/>
        <w:tabs>
          <w:tab w:val="left" w:pos="1350"/>
          <w:tab w:val="left" w:pos="1964"/>
          <w:tab w:val="left" w:pos="3042"/>
          <w:tab w:val="left" w:pos="4919"/>
          <w:tab w:val="left" w:pos="6045"/>
        </w:tabs>
        <w:autoSpaceDE w:val="0"/>
        <w:autoSpaceDN w:val="0"/>
        <w:spacing w:after="0" w:line="360" w:lineRule="auto"/>
        <w:ind w:left="1020" w:right="4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Виды профилактики:</w:t>
      </w:r>
    </w:p>
    <w:p w14:paraId="04BC4A60" w14:textId="77777777" w:rsidR="00FE6163" w:rsidRPr="00A83A0B" w:rsidRDefault="00FE6163" w:rsidP="00A83A0B">
      <w:pPr>
        <w:widowControl w:val="0"/>
        <w:autoSpaceDE w:val="0"/>
        <w:autoSpaceDN w:val="0"/>
        <w:spacing w:before="150" w:after="0" w:line="36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В мире существуют определенные отработанные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проблемы. Они основаны на классификации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DB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профилактики, принятой ВОЗ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, в рамках которой профилактика подразделяется на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первичную,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вторичную и</w:t>
      </w:r>
      <w:r w:rsidR="002F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третичную.</w:t>
      </w:r>
    </w:p>
    <w:p w14:paraId="467DEA0A" w14:textId="11A959DE" w:rsidR="00FE6163" w:rsidRPr="00A83A0B" w:rsidRDefault="00032180" w:rsidP="00A83A0B">
      <w:pPr>
        <w:widowControl w:val="0"/>
        <w:autoSpaceDE w:val="0"/>
        <w:autoSpaceDN w:val="0"/>
        <w:spacing w:after="0" w:line="36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Первичная профилактика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зависимости от психоактивных веществ имеет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предупредить начало потребления наркотиков лицами, ранее их не потреблявшими.</w:t>
      </w:r>
      <w:r w:rsidR="0042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Она является преимущественно социальной, наиболее массовой и ориентирована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молодежь.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Усилия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столько на предупреждение развития болезни, сколько на формирование 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укрепить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67885F11" w14:textId="77777777" w:rsidR="00FE6163" w:rsidRPr="00A83A0B" w:rsidRDefault="00A963E2" w:rsidP="00A83A0B">
      <w:pPr>
        <w:widowControl w:val="0"/>
        <w:autoSpaceDE w:val="0"/>
        <w:autoSpaceDN w:val="0"/>
        <w:spacing w:after="0" w:line="36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Вторичная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избирательной.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эпизоды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формирующейся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стадии.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вторичном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профилактическом</w:t>
      </w:r>
    </w:p>
    <w:p w14:paraId="75B3FC6B" w14:textId="48818E76" w:rsidR="00FE6163" w:rsidRPr="00A83A0B" w:rsidRDefault="00FE6163" w:rsidP="00A83A0B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воздействии возникает в тех случаях, когда заболевание имеет вероятность</w:t>
      </w:r>
    </w:p>
    <w:p w14:paraId="14E78EA2" w14:textId="77777777" w:rsidR="009F31C7" w:rsidRPr="00A83A0B" w:rsidRDefault="00FE6163" w:rsidP="00A963E2">
      <w:pPr>
        <w:widowControl w:val="0"/>
        <w:autoSpaceDE w:val="0"/>
        <w:autoSpaceDN w:val="0"/>
        <w:spacing w:before="76" w:after="0" w:line="360" w:lineRule="auto"/>
        <w:ind w:right="3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возникнуть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(профилактика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риска),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оно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возникло,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достигло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пика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A9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125796C6" w14:textId="77777777" w:rsidR="00FE6163" w:rsidRPr="00A83A0B" w:rsidRDefault="00A963E2" w:rsidP="00A83A0B">
      <w:pPr>
        <w:widowControl w:val="0"/>
        <w:autoSpaceDE w:val="0"/>
        <w:autoSpaceDN w:val="0"/>
        <w:spacing w:after="0" w:line="36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Третичная</w:t>
      </w:r>
      <w:r w:rsidR="00422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 w:rsidR="00422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медицинской, индивидуальной и ориентирована на контингенты больных, зависимых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веществ.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Третичная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типа«А»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веществами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больными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применения,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больным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зависимости.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Третичная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типа«Б»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(именуемая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четвертичной)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рецидива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больных,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прекративших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потреблять</w:t>
      </w:r>
      <w:r w:rsidR="0042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наркотики. </w:t>
      </w:r>
    </w:p>
    <w:p w14:paraId="453FED11" w14:textId="77777777" w:rsidR="00FE6163" w:rsidRPr="00A83A0B" w:rsidRDefault="00FE6163" w:rsidP="00A83A0B">
      <w:pPr>
        <w:widowControl w:val="0"/>
        <w:autoSpaceDE w:val="0"/>
        <w:autoSpaceDN w:val="0"/>
        <w:spacing w:before="7" w:after="0" w:line="360" w:lineRule="auto"/>
        <w:ind w:left="10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="001F6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профилактики:</w:t>
      </w:r>
    </w:p>
    <w:p w14:paraId="4076756D" w14:textId="53210781" w:rsidR="00FE6163" w:rsidRPr="00A83A0B" w:rsidRDefault="00FE6163" w:rsidP="00A83A0B">
      <w:pPr>
        <w:widowControl w:val="0"/>
        <w:tabs>
          <w:tab w:val="left" w:pos="1394"/>
          <w:tab w:val="left" w:pos="4355"/>
          <w:tab w:val="left" w:pos="7536"/>
        </w:tabs>
        <w:autoSpaceDE w:val="0"/>
        <w:autoSpaceDN w:val="0"/>
        <w:spacing w:before="165"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-  Общесоциальная (неспецифическая) профилактика </w:t>
      </w:r>
      <w:r w:rsidR="009F31C7" w:rsidRPr="00A83A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="009F31C7" w:rsidRPr="00A83A0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еятельности,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затрагивающая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наркотиков, а влияющая на нее </w:t>
      </w:r>
      <w:r w:rsidR="009F31C7" w:rsidRPr="00A83A0B">
        <w:rPr>
          <w:rFonts w:ascii="Times New Roman" w:eastAsia="Times New Roman" w:hAnsi="Times New Roman" w:cs="Times New Roman"/>
          <w:sz w:val="24"/>
          <w:szCs w:val="24"/>
        </w:rPr>
        <w:t>косвенно -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через административные механизмы,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педагогическими средствами,</w:t>
      </w:r>
      <w:r w:rsidR="0042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    помощи    информационных     технологий.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(работа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подростковых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клубов,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всевозможные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праздники)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-создается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альтернатива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вовлечению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зависимое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организуется занятость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 в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="001F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1B839EAE" w14:textId="58EAB72E" w:rsidR="00FE6163" w:rsidRPr="00A83A0B" w:rsidRDefault="00FE6163" w:rsidP="00A83A0B">
      <w:pPr>
        <w:widowControl w:val="0"/>
        <w:tabs>
          <w:tab w:val="left" w:pos="1274"/>
        </w:tabs>
        <w:autoSpaceDE w:val="0"/>
        <w:autoSpaceDN w:val="0"/>
        <w:spacing w:before="14" w:after="0" w:line="36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- Специфическая профилактика </w:t>
      </w:r>
      <w:r w:rsidR="009F31C7" w:rsidRPr="00A83A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и программы этого типа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призваны влиять   на   те   или   иные   проявления   проблемы   наркомании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последствия.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относятся,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например, специализированные информационные кампании в средствах массовой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уроки, психологические тренинги   или   тематические   занятия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терапевтические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наркотиков,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74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снижения вреда.</w:t>
      </w:r>
    </w:p>
    <w:p w14:paraId="236B4903" w14:textId="77777777" w:rsidR="00FE6163" w:rsidRPr="00A83A0B" w:rsidRDefault="00FE6163" w:rsidP="00A83A0B">
      <w:pPr>
        <w:widowControl w:val="0"/>
        <w:autoSpaceDE w:val="0"/>
        <w:autoSpaceDN w:val="0"/>
        <w:spacing w:before="89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</w:t>
      </w:r>
      <w:r w:rsidR="00C83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профилактики:</w:t>
      </w:r>
    </w:p>
    <w:p w14:paraId="65DCBCB9" w14:textId="02DAFCE8" w:rsidR="00FE6163" w:rsidRPr="00A83A0B" w:rsidRDefault="00FE6163" w:rsidP="00A83A0B">
      <w:pPr>
        <w:widowControl w:val="0"/>
        <w:tabs>
          <w:tab w:val="left" w:pos="1274"/>
        </w:tabs>
        <w:autoSpaceDE w:val="0"/>
        <w:autoSpaceDN w:val="0"/>
        <w:spacing w:before="162"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- Личностный</w:t>
      </w:r>
      <w:r w:rsidR="00C83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-на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целевую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сфокусировано таким образом, чтобы содействовать формированию тех качеств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личности, которые способствовали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здоровья отдельного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человека. К профилактике на личном уровне можно отнести консультирование,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роста.</w:t>
      </w:r>
    </w:p>
    <w:p w14:paraId="6040EDBB" w14:textId="77777777" w:rsidR="00FE6163" w:rsidRPr="00A83A0B" w:rsidRDefault="00FE6163" w:rsidP="00A83A0B">
      <w:pPr>
        <w:widowControl w:val="0"/>
        <w:tabs>
          <w:tab w:val="left" w:pos="1274"/>
        </w:tabs>
        <w:autoSpaceDE w:val="0"/>
        <w:autoSpaceDN w:val="0"/>
        <w:spacing w:before="6" w:after="0" w:line="36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-Семейный</w:t>
      </w:r>
      <w:r w:rsidR="00C83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«микросоциум»–семью,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ближайшее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окружение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повлиять на вероятность приобщения молодого человека к наркотикам. Например,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сюда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консультации,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35ED07AF" w14:textId="77777777" w:rsidR="00FE6163" w:rsidRPr="00A83A0B" w:rsidRDefault="00FE6163" w:rsidP="00A83A0B">
      <w:pPr>
        <w:widowControl w:val="0"/>
        <w:tabs>
          <w:tab w:val="left" w:pos="1274"/>
        </w:tabs>
        <w:autoSpaceDE w:val="0"/>
        <w:autoSpaceDN w:val="0"/>
        <w:spacing w:before="4" w:after="0" w:line="36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- Социальный</w:t>
      </w:r>
      <w:r w:rsidR="00FE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профилактики,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наркотиков,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также,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потребителям.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помогает   создать   благоприятные   условия   для   работы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личностном и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семейном</w:t>
      </w:r>
      <w:r w:rsidR="00FE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уровнях.</w:t>
      </w:r>
    </w:p>
    <w:p w14:paraId="614C9BDD" w14:textId="77777777" w:rsidR="00147AAE" w:rsidRPr="00A83A0B" w:rsidRDefault="00FE6163" w:rsidP="00A83A0B">
      <w:pPr>
        <w:widowControl w:val="0"/>
        <w:autoSpaceDE w:val="0"/>
        <w:autoSpaceDN w:val="0"/>
        <w:spacing w:before="2" w:after="0" w:line="360" w:lineRule="auto"/>
        <w:ind w:left="312" w:right="4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Все  три  предложенные    классификации    существуют    одновременно.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обоих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7E5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уровнях.</w:t>
      </w:r>
    </w:p>
    <w:p w14:paraId="53045E93" w14:textId="77777777" w:rsidR="00147AAE" w:rsidRPr="00A83A0B" w:rsidRDefault="00147AAE" w:rsidP="00A83A0B">
      <w:pPr>
        <w:spacing w:before="211" w:line="360" w:lineRule="auto"/>
        <w:ind w:right="9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0B">
        <w:rPr>
          <w:rFonts w:ascii="Times New Roman" w:hAnsi="Times New Roman" w:cs="Times New Roman"/>
          <w:b/>
          <w:sz w:val="24"/>
          <w:szCs w:val="24"/>
        </w:rPr>
        <w:t>Деятельность образовательной организации в рамках первичной</w:t>
      </w:r>
      <w:r w:rsidR="0009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="0009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вовлечения</w:t>
      </w:r>
      <w:r w:rsidR="0009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9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в</w:t>
      </w:r>
      <w:r w:rsidR="0009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зависимое</w:t>
      </w:r>
      <w:r w:rsidR="0009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поведение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10"/>
        <w:gridCol w:w="4357"/>
      </w:tblGrid>
      <w:tr w:rsidR="00147AAE" w:rsidRPr="00A83A0B" w14:paraId="31AA7CC7" w14:textId="77777777" w:rsidTr="00092AC8">
        <w:trPr>
          <w:trHeight w:val="458"/>
        </w:trPr>
        <w:tc>
          <w:tcPr>
            <w:tcW w:w="10348" w:type="dxa"/>
            <w:gridSpan w:val="3"/>
          </w:tcPr>
          <w:p w14:paraId="69AD1FD1" w14:textId="77777777" w:rsidR="00147AAE" w:rsidRPr="00A83A0B" w:rsidRDefault="00147AAE" w:rsidP="00A83A0B">
            <w:pPr>
              <w:pStyle w:val="TableParagraph"/>
              <w:spacing w:line="360" w:lineRule="auto"/>
              <w:ind w:left="3487" w:right="3480"/>
              <w:jc w:val="center"/>
              <w:rPr>
                <w:b/>
                <w:sz w:val="24"/>
                <w:szCs w:val="24"/>
              </w:rPr>
            </w:pPr>
            <w:r w:rsidRPr="00A83A0B">
              <w:rPr>
                <w:b/>
                <w:sz w:val="24"/>
                <w:szCs w:val="24"/>
              </w:rPr>
              <w:t>Виды</w:t>
            </w:r>
            <w:r w:rsidR="00092A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профилактики</w:t>
            </w:r>
          </w:p>
        </w:tc>
      </w:tr>
      <w:tr w:rsidR="00147AAE" w:rsidRPr="00A83A0B" w14:paraId="59551B58" w14:textId="77777777" w:rsidTr="00092AC8">
        <w:trPr>
          <w:trHeight w:val="459"/>
        </w:trPr>
        <w:tc>
          <w:tcPr>
            <w:tcW w:w="5991" w:type="dxa"/>
            <w:gridSpan w:val="2"/>
          </w:tcPr>
          <w:p w14:paraId="7481AEB0" w14:textId="77777777" w:rsidR="00147AAE" w:rsidRPr="00A83A0B" w:rsidRDefault="00147AAE" w:rsidP="00A83A0B">
            <w:pPr>
              <w:pStyle w:val="TableParagraph"/>
              <w:spacing w:line="360" w:lineRule="auto"/>
              <w:ind w:left="1464"/>
              <w:rPr>
                <w:b/>
                <w:sz w:val="24"/>
                <w:szCs w:val="24"/>
              </w:rPr>
            </w:pPr>
            <w:r w:rsidRPr="00A83A0B">
              <w:rPr>
                <w:b/>
                <w:sz w:val="24"/>
                <w:szCs w:val="24"/>
              </w:rPr>
              <w:t>Специфическая</w:t>
            </w:r>
          </w:p>
        </w:tc>
        <w:tc>
          <w:tcPr>
            <w:tcW w:w="4357" w:type="dxa"/>
          </w:tcPr>
          <w:p w14:paraId="2E179252" w14:textId="77777777" w:rsidR="00147AAE" w:rsidRPr="00A83A0B" w:rsidRDefault="00147AAE" w:rsidP="00A83A0B">
            <w:pPr>
              <w:pStyle w:val="TableParagraph"/>
              <w:spacing w:line="360" w:lineRule="auto"/>
              <w:ind w:left="1336"/>
              <w:rPr>
                <w:b/>
                <w:sz w:val="24"/>
                <w:szCs w:val="24"/>
              </w:rPr>
            </w:pPr>
            <w:r w:rsidRPr="00A83A0B">
              <w:rPr>
                <w:b/>
                <w:sz w:val="24"/>
                <w:szCs w:val="24"/>
              </w:rPr>
              <w:t>Неспецифическая</w:t>
            </w:r>
          </w:p>
        </w:tc>
      </w:tr>
      <w:tr w:rsidR="00147AAE" w:rsidRPr="00A83A0B" w14:paraId="71674FF6" w14:textId="77777777" w:rsidTr="00092AC8">
        <w:trPr>
          <w:trHeight w:val="458"/>
        </w:trPr>
        <w:tc>
          <w:tcPr>
            <w:tcW w:w="10348" w:type="dxa"/>
            <w:gridSpan w:val="3"/>
          </w:tcPr>
          <w:p w14:paraId="3106EAB8" w14:textId="77777777" w:rsidR="00147AAE" w:rsidRPr="00A83A0B" w:rsidRDefault="00147AAE" w:rsidP="00A83A0B">
            <w:pPr>
              <w:pStyle w:val="TableParagraph"/>
              <w:spacing w:line="360" w:lineRule="auto"/>
              <w:ind w:left="3488" w:right="3480"/>
              <w:jc w:val="center"/>
              <w:rPr>
                <w:b/>
                <w:sz w:val="24"/>
                <w:szCs w:val="24"/>
              </w:rPr>
            </w:pPr>
            <w:r w:rsidRPr="00A83A0B">
              <w:rPr>
                <w:b/>
                <w:sz w:val="24"/>
                <w:szCs w:val="24"/>
              </w:rPr>
              <w:t>На</w:t>
            </w:r>
            <w:r w:rsidR="00092A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социальном</w:t>
            </w:r>
            <w:r w:rsidR="00092AC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уровне</w:t>
            </w:r>
          </w:p>
        </w:tc>
      </w:tr>
      <w:tr w:rsidR="00147AAE" w:rsidRPr="00A83A0B" w14:paraId="13908B1F" w14:textId="77777777" w:rsidTr="00092AC8">
        <w:trPr>
          <w:trHeight w:val="424"/>
        </w:trPr>
        <w:tc>
          <w:tcPr>
            <w:tcW w:w="5991" w:type="dxa"/>
            <w:gridSpan w:val="2"/>
          </w:tcPr>
          <w:p w14:paraId="23737646" w14:textId="77777777" w:rsidR="00FC786B" w:rsidRPr="00A83A0B" w:rsidRDefault="00FC786B" w:rsidP="00A83A0B">
            <w:pPr>
              <w:pStyle w:val="TableParagraph"/>
              <w:spacing w:line="360" w:lineRule="auto"/>
              <w:ind w:left="-5"/>
              <w:rPr>
                <w:spacing w:val="-5"/>
                <w:sz w:val="24"/>
                <w:szCs w:val="24"/>
                <w:lang w:val="ru-RU"/>
              </w:rPr>
            </w:pPr>
          </w:p>
          <w:p w14:paraId="1F8D101B" w14:textId="77777777" w:rsidR="00147AAE" w:rsidRPr="00A83A0B" w:rsidRDefault="00FC786B" w:rsidP="00092AC8">
            <w:pPr>
              <w:pStyle w:val="TableParagraph"/>
              <w:spacing w:line="360" w:lineRule="auto"/>
              <w:ind w:left="283"/>
              <w:rPr>
                <w:sz w:val="24"/>
                <w:szCs w:val="24"/>
                <w:lang w:val="ru-RU"/>
              </w:rPr>
            </w:pPr>
            <w:r w:rsidRPr="00A83A0B">
              <w:rPr>
                <w:spacing w:val="-5"/>
                <w:sz w:val="24"/>
                <w:szCs w:val="24"/>
                <w:lang w:val="ru-RU"/>
              </w:rPr>
              <w:t xml:space="preserve">- </w:t>
            </w:r>
            <w:r w:rsidR="00147AAE" w:rsidRPr="00A83A0B">
              <w:rPr>
                <w:sz w:val="24"/>
                <w:szCs w:val="24"/>
                <w:lang w:val="ru-RU"/>
              </w:rPr>
              <w:t>Совместно</w:t>
            </w:r>
            <w:r w:rsidR="00092AC8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разрабатываемые</w:t>
            </w:r>
          </w:p>
          <w:p w14:paraId="01AFA9E3" w14:textId="3F823FEB" w:rsidR="00147AAE" w:rsidRPr="00A83A0B" w:rsidRDefault="00092AC8" w:rsidP="00092AC8">
            <w:pPr>
              <w:pStyle w:val="TableParagraph"/>
              <w:spacing w:before="50" w:line="360" w:lineRule="auto"/>
              <w:ind w:left="283" w:right="79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lastRenderedPageBreak/>
              <w:t>И</w:t>
            </w:r>
            <w:r w:rsidR="00147AAE" w:rsidRPr="00A83A0B">
              <w:rPr>
                <w:sz w:val="24"/>
                <w:szCs w:val="24"/>
                <w:lang w:val="ru-RU"/>
              </w:rPr>
              <w:t xml:space="preserve"> реализуемые школьниками, совместно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родителями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и/или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педагогами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147AAE" w:rsidRPr="00A83A0B">
              <w:rPr>
                <w:sz w:val="24"/>
                <w:szCs w:val="24"/>
                <w:lang w:val="ru-RU"/>
              </w:rPr>
              <w:t>социальные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проекты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антинаркотической направленности,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ориентированные на преобразование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окружающего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школу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социума.</w:t>
            </w:r>
          </w:p>
          <w:p w14:paraId="4B152748" w14:textId="77777777" w:rsidR="00147AAE" w:rsidRPr="00A83A0B" w:rsidRDefault="00147AAE" w:rsidP="00092AC8">
            <w:pPr>
              <w:pStyle w:val="TableParagraph"/>
              <w:spacing w:before="2" w:line="360" w:lineRule="auto"/>
              <w:ind w:left="283"/>
              <w:rPr>
                <w:b/>
                <w:sz w:val="24"/>
                <w:szCs w:val="24"/>
                <w:lang w:val="ru-RU"/>
              </w:rPr>
            </w:pPr>
          </w:p>
          <w:p w14:paraId="0590C962" w14:textId="77777777" w:rsidR="00147AAE" w:rsidRPr="00A83A0B" w:rsidRDefault="00147AAE" w:rsidP="00092AC8">
            <w:pPr>
              <w:pStyle w:val="TableParagraph"/>
              <w:spacing w:line="360" w:lineRule="auto"/>
              <w:ind w:left="283" w:right="354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- Включение элементов первичной</w:t>
            </w:r>
            <w:r w:rsidR="00092AC8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позитивной профилактики в учебные</w:t>
            </w:r>
            <w:r w:rsidR="00092AC8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планы и программы по биологии,</w:t>
            </w:r>
            <w:r w:rsidR="00092AC8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химии,</w:t>
            </w:r>
            <w:r w:rsidR="00092AC8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обществознанию.</w:t>
            </w:r>
          </w:p>
        </w:tc>
        <w:tc>
          <w:tcPr>
            <w:tcW w:w="4357" w:type="dxa"/>
          </w:tcPr>
          <w:p w14:paraId="1E8A5F03" w14:textId="77777777" w:rsidR="00FC786B" w:rsidRPr="00A83A0B" w:rsidRDefault="00FC786B" w:rsidP="00A83A0B">
            <w:pPr>
              <w:pStyle w:val="TableParagraph"/>
              <w:tabs>
                <w:tab w:val="left" w:pos="274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3D6BC896" w14:textId="77777777" w:rsidR="00147AAE" w:rsidRPr="00A83A0B" w:rsidRDefault="00FC786B" w:rsidP="0033465E">
            <w:pPr>
              <w:pStyle w:val="TableParagraph"/>
              <w:tabs>
                <w:tab w:val="left" w:pos="274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 xml:space="preserve">- </w:t>
            </w:r>
            <w:r w:rsidR="00147AAE" w:rsidRPr="00A83A0B">
              <w:rPr>
                <w:sz w:val="24"/>
                <w:szCs w:val="24"/>
                <w:lang w:val="ru-RU"/>
              </w:rPr>
              <w:t>Включение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обучающихся</w:t>
            </w:r>
          </w:p>
          <w:p w14:paraId="6AFAFBCE" w14:textId="77777777" w:rsidR="00147AAE" w:rsidRPr="00A83A0B" w:rsidRDefault="00147AAE" w:rsidP="0033465E">
            <w:pPr>
              <w:pStyle w:val="TableParagraph"/>
              <w:spacing w:before="50" w:line="360" w:lineRule="auto"/>
              <w:ind w:right="819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lastRenderedPageBreak/>
              <w:t>в молодежные общественные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движения, волонтерские проекты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просоциальной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направленности.</w:t>
            </w:r>
          </w:p>
          <w:p w14:paraId="399AFB75" w14:textId="77777777" w:rsidR="00147AAE" w:rsidRPr="00A83A0B" w:rsidRDefault="00147AAE" w:rsidP="0033465E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line="360" w:lineRule="auto"/>
              <w:ind w:right="364" w:firstLine="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Мероприятия спортивной и военно-патриотической направленности,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театрализованные, концертные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программы, постановки, спектакли,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пропагандирующие здоровый образ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="00FC786B" w:rsidRPr="00A83A0B">
              <w:rPr>
                <w:sz w:val="24"/>
                <w:szCs w:val="24"/>
                <w:lang w:val="ru-RU"/>
              </w:rPr>
              <w:t>жизни.</w:t>
            </w:r>
          </w:p>
          <w:p w14:paraId="09AD8775" w14:textId="77777777" w:rsidR="00147AAE" w:rsidRPr="00A83A0B" w:rsidRDefault="00147AAE" w:rsidP="0033465E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line="360" w:lineRule="auto"/>
              <w:ind w:right="1298" w:firstLine="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Школьная интернет-группа(разновозрастное сообщество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школьников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 педагогов),</w:t>
            </w:r>
          </w:p>
          <w:p w14:paraId="61323FB6" w14:textId="77777777" w:rsidR="00147AAE" w:rsidRPr="00A83A0B" w:rsidRDefault="00147AAE" w:rsidP="0033465E">
            <w:pPr>
              <w:pStyle w:val="TableParagraph"/>
              <w:spacing w:line="360" w:lineRule="auto"/>
              <w:ind w:right="623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поддерживающая интернет-сайт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школы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соответствующую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группу</w:t>
            </w:r>
          </w:p>
          <w:p w14:paraId="5FC30966" w14:textId="77777777" w:rsidR="00147AAE" w:rsidRPr="00A83A0B" w:rsidRDefault="00147AAE" w:rsidP="0033465E">
            <w:pPr>
              <w:pStyle w:val="TableParagraph"/>
              <w:spacing w:line="360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в социальных сетях с целью освещения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деятельности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образовательной</w:t>
            </w:r>
          </w:p>
          <w:p w14:paraId="584C778D" w14:textId="77777777" w:rsidR="00147AAE" w:rsidRPr="00A83A0B" w:rsidRDefault="00147AAE" w:rsidP="0033465E">
            <w:pPr>
              <w:pStyle w:val="TableParagraph"/>
              <w:spacing w:line="360" w:lineRule="auto"/>
              <w:ind w:right="34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организации в информационном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пространстве,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привлечения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внимания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общественности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к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школе,</w:t>
            </w:r>
          </w:p>
          <w:p w14:paraId="089352D6" w14:textId="77777777" w:rsidR="00147AAE" w:rsidRPr="00A83A0B" w:rsidRDefault="00147AAE" w:rsidP="0033465E">
            <w:pPr>
              <w:pStyle w:val="TableParagraph"/>
              <w:spacing w:line="360" w:lineRule="auto"/>
              <w:ind w:right="916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информационного продвижения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ценностей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школы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организации</w:t>
            </w:r>
          </w:p>
          <w:p w14:paraId="16DDA3D3" w14:textId="77777777" w:rsidR="00147AAE" w:rsidRPr="00A83A0B" w:rsidRDefault="00147AAE" w:rsidP="0033465E">
            <w:pPr>
              <w:pStyle w:val="TableParagraph"/>
              <w:spacing w:before="1" w:line="360" w:lineRule="auto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виртуальной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диалоговой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площадки.</w:t>
            </w:r>
          </w:p>
          <w:p w14:paraId="4FE2A573" w14:textId="77777777" w:rsidR="00147AAE" w:rsidRPr="00A83A0B" w:rsidRDefault="00BD226E" w:rsidP="0033465E">
            <w:pPr>
              <w:pStyle w:val="TableParagraph"/>
              <w:spacing w:before="48" w:line="360" w:lineRule="auto"/>
              <w:ind w:left="179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 xml:space="preserve">- </w:t>
            </w:r>
            <w:r w:rsidR="00147AAE" w:rsidRPr="00A83A0B">
              <w:rPr>
                <w:sz w:val="24"/>
                <w:szCs w:val="24"/>
                <w:lang w:val="ru-RU"/>
              </w:rPr>
              <w:t>Школьная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киностудия,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в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рамках</w:t>
            </w:r>
          </w:p>
          <w:p w14:paraId="44F217C6" w14:textId="77777777" w:rsidR="00147AAE" w:rsidRPr="00A83A0B" w:rsidRDefault="00147AAE" w:rsidP="0033465E">
            <w:pPr>
              <w:pStyle w:val="TableParagraph"/>
              <w:spacing w:before="47" w:line="360" w:lineRule="auto"/>
              <w:ind w:right="66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которой создаются ролики, клипы,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осуществляется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монтаж</w:t>
            </w:r>
          </w:p>
          <w:p w14:paraId="1686EF75" w14:textId="77777777" w:rsidR="00147AAE" w:rsidRPr="00A83A0B" w:rsidRDefault="00147AAE" w:rsidP="0033465E">
            <w:pPr>
              <w:pStyle w:val="TableParagraph"/>
              <w:spacing w:before="2" w:line="360" w:lineRule="auto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познавательных,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документальных,</w:t>
            </w:r>
          </w:p>
          <w:p w14:paraId="519D1DE4" w14:textId="77777777" w:rsidR="003566D4" w:rsidRPr="00A83A0B" w:rsidRDefault="00147AAE" w:rsidP="0033465E">
            <w:pPr>
              <w:pStyle w:val="TableParagraph"/>
              <w:spacing w:line="360" w:lineRule="auto"/>
              <w:ind w:right="651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анимационных,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художественных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фильмов, с акцентом на этическое,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эстетическое,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патриотическое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036A5F">
              <w:rPr>
                <w:sz w:val="24"/>
                <w:szCs w:val="24"/>
                <w:lang w:val="ru-RU"/>
              </w:rPr>
              <w:t>просвещение</w:t>
            </w:r>
            <w:r w:rsidR="00036A5F">
              <w:rPr>
                <w:sz w:val="24"/>
                <w:szCs w:val="24"/>
                <w:lang w:val="ru-RU"/>
              </w:rPr>
              <w:t xml:space="preserve"> </w:t>
            </w:r>
            <w:r w:rsidRPr="00036A5F">
              <w:rPr>
                <w:sz w:val="24"/>
                <w:szCs w:val="24"/>
                <w:lang w:val="ru-RU"/>
              </w:rPr>
              <w:t>аудитории.</w:t>
            </w:r>
          </w:p>
        </w:tc>
      </w:tr>
      <w:tr w:rsidR="00147AAE" w:rsidRPr="00A83A0B" w14:paraId="4F25F6DA" w14:textId="77777777" w:rsidTr="00092AC8">
        <w:trPr>
          <w:trHeight w:val="458"/>
        </w:trPr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35EF31" w14:textId="77777777" w:rsidR="00147AAE" w:rsidRPr="00A83A0B" w:rsidRDefault="00147AAE" w:rsidP="00A83A0B">
            <w:pPr>
              <w:pStyle w:val="TableParagraph"/>
              <w:spacing w:line="360" w:lineRule="auto"/>
              <w:ind w:left="3486" w:right="3480"/>
              <w:jc w:val="center"/>
              <w:rPr>
                <w:b/>
                <w:sz w:val="24"/>
                <w:szCs w:val="24"/>
              </w:rPr>
            </w:pPr>
            <w:r w:rsidRPr="00A83A0B">
              <w:rPr>
                <w:b/>
                <w:sz w:val="24"/>
                <w:szCs w:val="24"/>
              </w:rPr>
              <w:lastRenderedPageBreak/>
              <w:t>На</w:t>
            </w:r>
            <w:r w:rsidR="00127C9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семейном</w:t>
            </w:r>
            <w:r w:rsidR="00127C9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уровне</w:t>
            </w:r>
          </w:p>
        </w:tc>
      </w:tr>
      <w:tr w:rsidR="00147AAE" w:rsidRPr="00A83A0B" w14:paraId="21824A5A" w14:textId="77777777" w:rsidTr="00092AC8">
        <w:trPr>
          <w:trHeight w:val="6335"/>
        </w:trPr>
        <w:tc>
          <w:tcPr>
            <w:tcW w:w="5981" w:type="dxa"/>
            <w:tcBorders>
              <w:left w:val="single" w:sz="4" w:space="0" w:color="auto"/>
            </w:tcBorders>
          </w:tcPr>
          <w:p w14:paraId="7E7BF10B" w14:textId="0C258BA8" w:rsidR="00147AAE" w:rsidRPr="00A83A0B" w:rsidRDefault="00FC786B" w:rsidP="0033465E">
            <w:pPr>
              <w:pStyle w:val="TableParagraph"/>
              <w:tabs>
                <w:tab w:val="left" w:pos="272"/>
              </w:tabs>
              <w:spacing w:line="360" w:lineRule="auto"/>
              <w:ind w:left="107" w:right="408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147AAE" w:rsidRPr="00A83A0B">
              <w:rPr>
                <w:sz w:val="24"/>
                <w:szCs w:val="24"/>
                <w:lang w:val="ru-RU"/>
              </w:rPr>
              <w:t>Организация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и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проведение</w:t>
            </w:r>
            <w:r w:rsidR="00127C90">
              <w:rPr>
                <w:sz w:val="24"/>
                <w:szCs w:val="24"/>
                <w:lang w:val="ru-RU"/>
              </w:rPr>
              <w:t xml:space="preserve"> областных </w:t>
            </w:r>
            <w:r w:rsidR="00147AAE" w:rsidRPr="00A83A0B">
              <w:rPr>
                <w:sz w:val="24"/>
                <w:szCs w:val="24"/>
                <w:lang w:val="ru-RU"/>
              </w:rPr>
              <w:t>семинаров,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конференций,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круглых</w:t>
            </w:r>
          </w:p>
          <w:p w14:paraId="73DB29C1" w14:textId="77777777" w:rsidR="00147AAE" w:rsidRPr="00A83A0B" w:rsidRDefault="00147AAE" w:rsidP="0033465E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столов,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вебинаров,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семинаров,</w:t>
            </w:r>
          </w:p>
          <w:p w14:paraId="39DDCD92" w14:textId="77777777" w:rsidR="00147AAE" w:rsidRPr="00A83A0B" w:rsidRDefault="00147AAE" w:rsidP="0033465E">
            <w:pPr>
              <w:pStyle w:val="TableParagraph"/>
              <w:spacing w:before="43" w:line="360" w:lineRule="auto"/>
              <w:ind w:left="107" w:right="289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собраний для родителей по вопросам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профилактики немедицинского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потребления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психоактивных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веществ.</w:t>
            </w:r>
          </w:p>
          <w:p w14:paraId="0D2428A4" w14:textId="74A9C7A9" w:rsidR="00147AAE" w:rsidRPr="00A83A0B" w:rsidRDefault="008D5D37" w:rsidP="0033465E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before="1" w:line="360" w:lineRule="auto"/>
              <w:ind w:left="271" w:hanging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Информирование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</w:t>
            </w:r>
          </w:p>
          <w:p w14:paraId="3F37E3CF" w14:textId="77777777" w:rsidR="00147AAE" w:rsidRPr="00A83A0B" w:rsidRDefault="00147AAE" w:rsidP="0033465E">
            <w:pPr>
              <w:pStyle w:val="TableParagraph"/>
              <w:spacing w:before="47" w:line="360" w:lineRule="auto"/>
              <w:ind w:left="107" w:right="104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о факторах, препятствующих развитию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личности,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 мерах по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оказанию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им</w:t>
            </w:r>
          </w:p>
          <w:p w14:paraId="5E2B59EF" w14:textId="77777777" w:rsidR="00147AAE" w:rsidRPr="00A83A0B" w:rsidRDefault="00147AAE" w:rsidP="0033465E">
            <w:pPr>
              <w:pStyle w:val="TableParagraph"/>
              <w:spacing w:line="360" w:lineRule="auto"/>
              <w:ind w:left="107" w:right="476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различного вида психологической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помощи (например, при проведении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родительских собраний).</w:t>
            </w:r>
          </w:p>
          <w:p w14:paraId="15FC0458" w14:textId="66094193" w:rsidR="00147AAE" w:rsidRPr="008D5D37" w:rsidRDefault="00147AAE" w:rsidP="008D5D37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line="360" w:lineRule="auto"/>
              <w:ind w:right="133" w:firstLine="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Участие родителей во Всероссийском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онлайн-опросе по определению уровня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их информированности в вопросах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профилактики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употребления</w:t>
            </w:r>
            <w:r w:rsidR="008D5D37">
              <w:rPr>
                <w:sz w:val="24"/>
                <w:szCs w:val="24"/>
                <w:lang w:val="ru-RU"/>
              </w:rPr>
              <w:t xml:space="preserve"> </w:t>
            </w:r>
            <w:r w:rsidR="00127C90" w:rsidRPr="008D5D37">
              <w:rPr>
                <w:sz w:val="24"/>
                <w:szCs w:val="24"/>
                <w:lang w:val="ru-RU"/>
              </w:rPr>
              <w:t>психоактивных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8D5D37">
              <w:rPr>
                <w:sz w:val="24"/>
                <w:szCs w:val="24"/>
                <w:lang w:val="ru-RU"/>
              </w:rPr>
              <w:t>веществ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8D5D37">
              <w:rPr>
                <w:sz w:val="24"/>
                <w:szCs w:val="24"/>
                <w:lang w:val="ru-RU"/>
              </w:rPr>
              <w:t>среди</w:t>
            </w:r>
            <w:r w:rsidR="008D5D37">
              <w:rPr>
                <w:sz w:val="24"/>
                <w:szCs w:val="24"/>
                <w:lang w:val="ru-RU"/>
              </w:rPr>
              <w:t xml:space="preserve"> </w:t>
            </w:r>
            <w:r w:rsidRPr="008D5D37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4367" w:type="dxa"/>
            <w:gridSpan w:val="2"/>
          </w:tcPr>
          <w:p w14:paraId="003F520E" w14:textId="77777777" w:rsidR="00147AAE" w:rsidRPr="00A83A0B" w:rsidRDefault="00FC786B" w:rsidP="0033465E">
            <w:pPr>
              <w:pStyle w:val="TableParagraph"/>
              <w:tabs>
                <w:tab w:val="left" w:pos="274"/>
              </w:tabs>
              <w:spacing w:line="360" w:lineRule="auto"/>
              <w:ind w:left="273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 xml:space="preserve">- </w:t>
            </w:r>
            <w:r w:rsidR="00147AAE" w:rsidRPr="00A83A0B">
              <w:rPr>
                <w:sz w:val="24"/>
                <w:szCs w:val="24"/>
                <w:lang w:val="ru-RU"/>
              </w:rPr>
              <w:t>Программы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  <w:lang w:val="ru-RU"/>
              </w:rPr>
              <w:t>родительского</w:t>
            </w:r>
          </w:p>
          <w:p w14:paraId="183B8B66" w14:textId="77777777" w:rsidR="00147AAE" w:rsidRPr="00A83A0B" w:rsidRDefault="00147AAE" w:rsidP="0033465E">
            <w:pPr>
              <w:pStyle w:val="TableParagraph"/>
              <w:spacing w:before="47" w:line="360" w:lineRule="auto"/>
              <w:ind w:right="32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просвещения, семейный всеобуч, на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котором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родители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могли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бы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получать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ценные рекомендации и советы от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профессиональных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педагогов,</w:t>
            </w:r>
          </w:p>
          <w:p w14:paraId="3F5F9741" w14:textId="77777777" w:rsidR="00147AAE" w:rsidRPr="00A83A0B" w:rsidRDefault="00147AAE" w:rsidP="0033465E">
            <w:pPr>
              <w:pStyle w:val="TableParagraph"/>
              <w:spacing w:before="1" w:line="360" w:lineRule="auto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психологов,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обмениваться</w:t>
            </w:r>
          </w:p>
          <w:p w14:paraId="513A8098" w14:textId="77777777" w:rsidR="00147AAE" w:rsidRPr="00A83A0B" w:rsidRDefault="00147AAE" w:rsidP="0033465E">
            <w:pPr>
              <w:pStyle w:val="TableParagraph"/>
              <w:spacing w:before="47" w:line="360" w:lineRule="auto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собственным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творческим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опытом</w:t>
            </w:r>
          </w:p>
          <w:p w14:paraId="4C642D6C" w14:textId="77777777" w:rsidR="00147AAE" w:rsidRPr="00A83A0B" w:rsidRDefault="00147AAE" w:rsidP="0033465E">
            <w:pPr>
              <w:pStyle w:val="TableParagraph"/>
              <w:spacing w:before="48" w:line="360" w:lineRule="auto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и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находкам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деле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воспитания</w:t>
            </w:r>
            <w:r w:rsidR="0033465E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детей.</w:t>
            </w:r>
          </w:p>
          <w:p w14:paraId="3A2F58C8" w14:textId="77777777" w:rsidR="00147AAE" w:rsidRPr="00A83A0B" w:rsidRDefault="00147AAE" w:rsidP="0033465E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before="50" w:line="360" w:lineRule="auto"/>
              <w:ind w:right="901" w:firstLine="0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Организация работы семейных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клубов, в которых в совместных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занятиях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принимают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участие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все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члены семьи, что способствует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улучшению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внутрисемейной</w:t>
            </w:r>
          </w:p>
          <w:p w14:paraId="456DD49C" w14:textId="77777777" w:rsidR="00147AAE" w:rsidRPr="00A83A0B" w:rsidRDefault="00147AAE" w:rsidP="0033465E">
            <w:pPr>
              <w:pStyle w:val="TableParagraph"/>
              <w:spacing w:line="360" w:lineRule="auto"/>
              <w:ind w:right="544"/>
              <w:jc w:val="both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коммуникации, развитию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воспитательного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потенциала</w:t>
            </w:r>
            <w:r w:rsidR="00127C90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147AAE" w:rsidRPr="00A83A0B" w14:paraId="0F70B375" w14:textId="77777777" w:rsidTr="00092AC8">
        <w:trPr>
          <w:trHeight w:val="457"/>
        </w:trPr>
        <w:tc>
          <w:tcPr>
            <w:tcW w:w="10348" w:type="dxa"/>
            <w:gridSpan w:val="3"/>
          </w:tcPr>
          <w:p w14:paraId="1E6B24D5" w14:textId="77777777" w:rsidR="00147AAE" w:rsidRPr="00A83A0B" w:rsidRDefault="00147AAE" w:rsidP="00A83A0B">
            <w:pPr>
              <w:pStyle w:val="TableParagraph"/>
              <w:spacing w:line="360" w:lineRule="auto"/>
              <w:ind w:left="3492" w:right="3480"/>
              <w:jc w:val="center"/>
              <w:rPr>
                <w:b/>
                <w:sz w:val="24"/>
                <w:szCs w:val="24"/>
              </w:rPr>
            </w:pPr>
            <w:r w:rsidRPr="00A83A0B">
              <w:rPr>
                <w:b/>
                <w:sz w:val="24"/>
                <w:szCs w:val="24"/>
              </w:rPr>
              <w:t>На</w:t>
            </w:r>
            <w:r w:rsidR="00F109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личностном</w:t>
            </w:r>
            <w:r w:rsidR="00F1095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b/>
                <w:sz w:val="24"/>
                <w:szCs w:val="24"/>
              </w:rPr>
              <w:t>уровне</w:t>
            </w:r>
          </w:p>
        </w:tc>
      </w:tr>
      <w:tr w:rsidR="00147AAE" w:rsidRPr="00A83A0B" w14:paraId="2B14FA63" w14:textId="77777777" w:rsidTr="00F10953">
        <w:trPr>
          <w:trHeight w:val="1406"/>
        </w:trPr>
        <w:tc>
          <w:tcPr>
            <w:tcW w:w="5981" w:type="dxa"/>
          </w:tcPr>
          <w:p w14:paraId="71A14C31" w14:textId="77777777" w:rsidR="00147AAE" w:rsidRPr="00A83A0B" w:rsidRDefault="00BD226E" w:rsidP="00A83A0B">
            <w:pPr>
              <w:pStyle w:val="TableParagraph"/>
              <w:tabs>
                <w:tab w:val="left" w:pos="272"/>
              </w:tabs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 xml:space="preserve">  - </w:t>
            </w:r>
            <w:r w:rsidR="00147AAE" w:rsidRPr="00A83A0B">
              <w:rPr>
                <w:sz w:val="24"/>
                <w:szCs w:val="24"/>
                <w:lang w:val="ru-RU"/>
              </w:rPr>
              <w:t>Психолого-педагогические</w:t>
            </w:r>
          </w:p>
          <w:p w14:paraId="53F4F8F3" w14:textId="77777777" w:rsidR="00147AAE" w:rsidRPr="00A83A0B" w:rsidRDefault="00147AAE" w:rsidP="00A83A0B">
            <w:pPr>
              <w:pStyle w:val="TableParagraph"/>
              <w:spacing w:before="47" w:line="360" w:lineRule="auto"/>
              <w:ind w:left="107" w:right="107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консультации с обучающимися группы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риска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их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семьями.</w:t>
            </w:r>
          </w:p>
          <w:p w14:paraId="77FF5392" w14:textId="77777777" w:rsidR="00147AAE" w:rsidRPr="00A83A0B" w:rsidRDefault="00147AAE" w:rsidP="00A83A0B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line="360" w:lineRule="auto"/>
              <w:ind w:right="1229" w:firstLine="0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Разработка и реализация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индивидуальных планов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профилактической работы с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обучающимися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группы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риска.</w:t>
            </w:r>
          </w:p>
          <w:p w14:paraId="19360B51" w14:textId="77777777" w:rsidR="00147AAE" w:rsidRPr="00F10953" w:rsidRDefault="00147AAE" w:rsidP="00A83A0B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line="360" w:lineRule="auto"/>
              <w:ind w:right="132" w:firstLine="0"/>
              <w:rPr>
                <w:sz w:val="24"/>
                <w:szCs w:val="24"/>
                <w:lang w:val="ru-RU"/>
              </w:rPr>
            </w:pPr>
            <w:r w:rsidRPr="00F10953">
              <w:rPr>
                <w:sz w:val="24"/>
                <w:szCs w:val="24"/>
                <w:lang w:val="ru-RU"/>
              </w:rPr>
              <w:t>Психолого-педагогическая коррекция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нарушений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социализации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и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адаптации.</w:t>
            </w:r>
          </w:p>
          <w:p w14:paraId="495CDEE5" w14:textId="77777777" w:rsidR="00FC786B" w:rsidRPr="00F10953" w:rsidRDefault="00FC786B" w:rsidP="00A83A0B">
            <w:pPr>
              <w:pStyle w:val="TableParagraph"/>
              <w:tabs>
                <w:tab w:val="left" w:pos="272"/>
              </w:tabs>
              <w:spacing w:line="360" w:lineRule="auto"/>
              <w:ind w:left="10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gridSpan w:val="2"/>
          </w:tcPr>
          <w:p w14:paraId="0ADFC113" w14:textId="77777777" w:rsidR="00147AAE" w:rsidRPr="00A83A0B" w:rsidRDefault="00147AAE" w:rsidP="00A83A0B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360" w:lineRule="auto"/>
              <w:ind w:left="273"/>
              <w:rPr>
                <w:sz w:val="24"/>
                <w:szCs w:val="24"/>
              </w:rPr>
            </w:pPr>
            <w:r w:rsidRPr="00A83A0B">
              <w:rPr>
                <w:sz w:val="24"/>
                <w:szCs w:val="24"/>
              </w:rPr>
              <w:t>Включенное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</w:rPr>
              <w:t>педагогическое</w:t>
            </w:r>
          </w:p>
          <w:p w14:paraId="44FEAD20" w14:textId="77777777" w:rsidR="00147AAE" w:rsidRPr="00A83A0B" w:rsidRDefault="00147AAE" w:rsidP="00A83A0B">
            <w:pPr>
              <w:pStyle w:val="TableParagraph"/>
              <w:spacing w:before="47" w:line="360" w:lineRule="auto"/>
              <w:ind w:right="108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наблюдение, изучение особенностей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личностного развития учащихся класса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их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повседневной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жизни,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в</w:t>
            </w:r>
          </w:p>
          <w:p w14:paraId="79447971" w14:textId="77777777" w:rsidR="00147AAE" w:rsidRPr="00A83A0B" w:rsidRDefault="00147AAE" w:rsidP="00A83A0B">
            <w:pPr>
              <w:pStyle w:val="TableParagraph"/>
              <w:spacing w:before="1" w:line="360" w:lineRule="auto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специально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создаваемых</w:t>
            </w:r>
          </w:p>
          <w:p w14:paraId="52F3D591" w14:textId="77777777" w:rsidR="00147AAE" w:rsidRPr="00A83A0B" w:rsidRDefault="00147AAE" w:rsidP="00A83A0B">
            <w:pPr>
              <w:pStyle w:val="TableParagraph"/>
              <w:spacing w:before="50" w:line="360" w:lineRule="auto"/>
              <w:ind w:right="746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педагогических ситуациях (играх,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беседах по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тем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или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иным</w:t>
            </w:r>
          </w:p>
          <w:p w14:paraId="6F54FCB5" w14:textId="77777777" w:rsidR="00147AAE" w:rsidRPr="00A83A0B" w:rsidRDefault="00147AAE" w:rsidP="00A83A0B">
            <w:pPr>
              <w:pStyle w:val="TableParagraph"/>
              <w:spacing w:line="360" w:lineRule="auto"/>
              <w:ind w:right="393"/>
              <w:rPr>
                <w:sz w:val="24"/>
                <w:szCs w:val="24"/>
                <w:lang w:val="ru-RU"/>
              </w:rPr>
            </w:pPr>
            <w:r w:rsidRPr="00A83A0B">
              <w:rPr>
                <w:sz w:val="24"/>
                <w:szCs w:val="24"/>
                <w:lang w:val="ru-RU"/>
              </w:rPr>
              <w:t>нравственным проблемам, иное), с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целью определения индивидуальных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особенностей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A83A0B">
              <w:rPr>
                <w:sz w:val="24"/>
                <w:szCs w:val="24"/>
                <w:lang w:val="ru-RU"/>
              </w:rPr>
              <w:t>детей.</w:t>
            </w:r>
          </w:p>
          <w:p w14:paraId="2A6F8E36" w14:textId="77777777" w:rsidR="00147AAE" w:rsidRPr="00F10953" w:rsidRDefault="00147AAE" w:rsidP="00A83A0B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360" w:lineRule="auto"/>
              <w:ind w:right="110" w:firstLine="0"/>
              <w:rPr>
                <w:sz w:val="24"/>
                <w:szCs w:val="24"/>
                <w:lang w:val="ru-RU"/>
              </w:rPr>
            </w:pPr>
            <w:r w:rsidRPr="00F10953">
              <w:rPr>
                <w:sz w:val="24"/>
                <w:szCs w:val="24"/>
                <w:lang w:val="ru-RU"/>
              </w:rPr>
              <w:t>Реализация</w:t>
            </w:r>
            <w:r w:rsidR="00F10953">
              <w:rPr>
                <w:sz w:val="24"/>
                <w:szCs w:val="24"/>
                <w:lang w:val="ru-RU"/>
              </w:rPr>
              <w:t xml:space="preserve">  </w:t>
            </w:r>
            <w:r w:rsidRPr="00F10953">
              <w:rPr>
                <w:sz w:val="24"/>
                <w:szCs w:val="24"/>
                <w:lang w:val="ru-RU"/>
              </w:rPr>
              <w:t>индивидуального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подхода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при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организации</w:t>
            </w:r>
            <w:r w:rsidR="00F10953">
              <w:rPr>
                <w:sz w:val="24"/>
                <w:szCs w:val="24"/>
                <w:lang w:val="ru-RU"/>
              </w:rPr>
              <w:t xml:space="preserve">  у</w:t>
            </w:r>
            <w:r w:rsidRPr="00F10953">
              <w:rPr>
                <w:sz w:val="24"/>
                <w:szCs w:val="24"/>
                <w:lang w:val="ru-RU"/>
              </w:rPr>
              <w:t>чебного</w:t>
            </w:r>
            <w:r w:rsidR="00F10953">
              <w:rPr>
                <w:sz w:val="24"/>
                <w:szCs w:val="24"/>
                <w:lang w:val="ru-RU"/>
              </w:rPr>
              <w:t xml:space="preserve"> </w:t>
            </w:r>
            <w:r w:rsidRPr="00F10953">
              <w:rPr>
                <w:sz w:val="24"/>
                <w:szCs w:val="24"/>
                <w:lang w:val="ru-RU"/>
              </w:rPr>
              <w:t>и</w:t>
            </w:r>
          </w:p>
          <w:p w14:paraId="14AF7B2C" w14:textId="77777777" w:rsidR="00147AAE" w:rsidRPr="00A83A0B" w:rsidRDefault="00F10953" w:rsidP="00A83A0B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147AAE" w:rsidRPr="00A83A0B">
              <w:rPr>
                <w:sz w:val="24"/>
                <w:szCs w:val="24"/>
              </w:rPr>
              <w:t>оспитательного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7AAE" w:rsidRPr="00A83A0B">
              <w:rPr>
                <w:sz w:val="24"/>
                <w:szCs w:val="24"/>
              </w:rPr>
              <w:t>процесса.</w:t>
            </w:r>
          </w:p>
        </w:tc>
      </w:tr>
    </w:tbl>
    <w:p w14:paraId="5ED672AB" w14:textId="77777777" w:rsidR="00FE6163" w:rsidRPr="00A83A0B" w:rsidRDefault="00FE6163" w:rsidP="00A83A0B">
      <w:pPr>
        <w:spacing w:before="89" w:line="36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Концепция    профилактики    употребления    психоактивных    веществ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 xml:space="preserve">в   образовательной  </w:t>
      </w:r>
      <w:r w:rsidR="007136E2" w:rsidRPr="00A83A0B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уточняет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>задачи</w:t>
      </w:r>
      <w:r w:rsidR="0024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организации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зависимости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от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ПАВ:</w:t>
      </w:r>
    </w:p>
    <w:p w14:paraId="63F9E7A1" w14:textId="77777777" w:rsidR="00FE6163" w:rsidRPr="00A83A0B" w:rsidRDefault="00FE6163" w:rsidP="00A83A0B">
      <w:pPr>
        <w:tabs>
          <w:tab w:val="left" w:pos="1446"/>
        </w:tabs>
        <w:spacing w:line="360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b/>
          <w:sz w:val="24"/>
          <w:szCs w:val="24"/>
        </w:rPr>
        <w:lastRenderedPageBreak/>
        <w:t>- формирование        единого        профилактического        пространства</w:t>
      </w:r>
      <w:r w:rsidR="0024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среде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путем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объединения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усилий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всех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участников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процесса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для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обеспечения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комплексного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системного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воздействия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на целевые группы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профилактики;</w:t>
      </w:r>
    </w:p>
    <w:p w14:paraId="0537FFB5" w14:textId="77777777" w:rsidR="00FE6163" w:rsidRPr="00A83A0B" w:rsidRDefault="00FE6163" w:rsidP="00A83A0B">
      <w:pPr>
        <w:tabs>
          <w:tab w:val="left" w:pos="1446"/>
        </w:tabs>
        <w:spacing w:before="1" w:line="360" w:lineRule="auto"/>
        <w:ind w:right="401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b/>
          <w:sz w:val="24"/>
          <w:szCs w:val="24"/>
        </w:rPr>
        <w:t>- мониторинг состояния организации профилактической деятельности</w:t>
      </w:r>
      <w:r w:rsidR="0024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среде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оценка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ее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эффективности,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а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также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характеристика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ситуаций,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связанных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вовлечением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употребление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ПАВ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обучающихся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образовательных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организаций;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96BAA" w14:textId="77777777" w:rsidR="00FE6163" w:rsidRPr="00A83A0B" w:rsidRDefault="00FE6163" w:rsidP="00A83A0B">
      <w:pPr>
        <w:tabs>
          <w:tab w:val="left" w:pos="1446"/>
        </w:tabs>
        <w:spacing w:line="360" w:lineRule="auto"/>
        <w:ind w:right="407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b/>
          <w:sz w:val="24"/>
          <w:szCs w:val="24"/>
        </w:rPr>
        <w:t>- исключение влияния условий и факторов, способных провоцировать</w:t>
      </w:r>
      <w:r w:rsidR="0024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 xml:space="preserve">вовлечение в употребление ПАВ </w:t>
      </w:r>
      <w:r w:rsidRPr="00A83A0B">
        <w:rPr>
          <w:rFonts w:ascii="Times New Roman" w:hAnsi="Times New Roman" w:cs="Times New Roman"/>
          <w:sz w:val="24"/>
          <w:szCs w:val="24"/>
        </w:rPr>
        <w:t>обучающихся, воспитанников образовательных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организаций;</w:t>
      </w:r>
    </w:p>
    <w:p w14:paraId="11843958" w14:textId="77777777" w:rsidR="00FE6163" w:rsidRPr="00A83A0B" w:rsidRDefault="00FE6163" w:rsidP="00A83A0B">
      <w:pPr>
        <w:tabs>
          <w:tab w:val="left" w:pos="1446"/>
        </w:tabs>
        <w:spacing w:line="360" w:lineRule="auto"/>
        <w:ind w:right="409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b/>
          <w:sz w:val="24"/>
          <w:szCs w:val="24"/>
        </w:rPr>
        <w:t>- развитие ресурсов</w:t>
      </w:r>
      <w:r w:rsidRPr="00A83A0B">
        <w:rPr>
          <w:rFonts w:ascii="Times New Roman" w:hAnsi="Times New Roman" w:cs="Times New Roman"/>
          <w:sz w:val="24"/>
          <w:szCs w:val="24"/>
        </w:rPr>
        <w:t>, обеспечивающих снижение риска употребления ПАВ среди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обучающихся,</w:t>
      </w:r>
      <w:r w:rsidR="0024659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воспитанников:</w:t>
      </w:r>
    </w:p>
    <w:p w14:paraId="18989D9E" w14:textId="77777777" w:rsidR="00FE6163" w:rsidRPr="00A83A0B" w:rsidRDefault="00FE6163" w:rsidP="0033465E">
      <w:pPr>
        <w:widowControl w:val="0"/>
        <w:autoSpaceDE w:val="0"/>
        <w:autoSpaceDN w:val="0"/>
        <w:spacing w:after="0" w:line="360" w:lineRule="auto"/>
        <w:ind w:left="312" w:right="406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личностных–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социальнозначимых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ориентаций,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профилактики;</w:t>
      </w:r>
    </w:p>
    <w:p w14:paraId="31E3762A" w14:textId="77777777" w:rsidR="00FE6163" w:rsidRPr="00A83A0B" w:rsidRDefault="00FE6163" w:rsidP="0033465E">
      <w:pPr>
        <w:widowControl w:val="0"/>
        <w:autoSpaceDE w:val="0"/>
        <w:autoSpaceDN w:val="0"/>
        <w:spacing w:after="0" w:line="360" w:lineRule="auto"/>
        <w:ind w:left="312" w:right="408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социально-средовых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–создание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инфраструктуры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поддержки и развития позитивно ориентированных интересов,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здоровья;</w:t>
      </w:r>
    </w:p>
    <w:p w14:paraId="7E38F2D5" w14:textId="77777777" w:rsidR="00FE6163" w:rsidRPr="00A83A0B" w:rsidRDefault="00FE6163" w:rsidP="0033465E">
      <w:pPr>
        <w:widowControl w:val="0"/>
        <w:autoSpaceDE w:val="0"/>
        <w:autoSpaceDN w:val="0"/>
        <w:spacing w:after="0" w:line="360" w:lineRule="auto"/>
        <w:ind w:left="312" w:right="403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этико-правовых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–утверждение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(юридического, социального, медицинского), препятствующих употреблению ПАВ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14:paraId="69C8E3D1" w14:textId="77777777" w:rsidR="00FE6163" w:rsidRPr="00A83A0B" w:rsidRDefault="0033465E" w:rsidP="0033465E">
      <w:pPr>
        <w:widowControl w:val="0"/>
        <w:autoSpaceDE w:val="0"/>
        <w:autoSpaceDN w:val="0"/>
        <w:spacing w:after="0" w:line="360" w:lineRule="auto"/>
        <w:ind w:left="312" w:right="403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Основным содержанием деятельности в области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упразднения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2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факторов защиты. Детальное изучение факторов и процессов, которые защищают</w:t>
      </w:r>
      <w:r w:rsidR="00AE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AE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E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AE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риска,</w:t>
      </w:r>
      <w:r w:rsidR="00AE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AE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="00AE5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="00AE5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профилактического</w:t>
      </w:r>
      <w:r w:rsidR="00AE5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воздействия.</w:t>
      </w:r>
    </w:p>
    <w:p w14:paraId="5AD8AE4D" w14:textId="77777777" w:rsidR="00FE6163" w:rsidRPr="00A83A0B" w:rsidRDefault="00E00025" w:rsidP="0033465E">
      <w:pPr>
        <w:widowControl w:val="0"/>
        <w:autoSpaceDE w:val="0"/>
        <w:autoSpaceDN w:val="0"/>
        <w:spacing w:after="0" w:line="360" w:lineRule="auto"/>
        <w:ind w:left="312" w:right="404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  <w:r w:rsidR="0033465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семье.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усиливать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защитные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тому,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отношений,   как   их   сохранять   и   развивать,   как   развивать   самодисциплину,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 в необходимых случаях твердо и уверенно устанавливать определенные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поведения, поясняя подростку причину принимаемых мер. Программы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 должны учить родителей как играть более активную роль в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детей,     как     проводить     беседы,     в     том      числе     и     о     зависимостях,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перейти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отслеживания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доверительным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отношениям,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подростков,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дружить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друзьями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родителями.</w:t>
      </w:r>
    </w:p>
    <w:p w14:paraId="45A3B6F5" w14:textId="77777777" w:rsidR="00FE6163" w:rsidRPr="00A83A0B" w:rsidRDefault="00DB5B5E" w:rsidP="00A83A0B">
      <w:pPr>
        <w:spacing w:before="1" w:line="360" w:lineRule="auto"/>
        <w:ind w:left="312" w:righ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 xml:space="preserve">Отношения со сверстниками. </w:t>
      </w:r>
      <w:r w:rsidR="00FE6163" w:rsidRPr="00A83A0B">
        <w:rPr>
          <w:rFonts w:ascii="Times New Roman" w:hAnsi="Times New Roman" w:cs="Times New Roman"/>
          <w:sz w:val="24"/>
          <w:szCs w:val="24"/>
        </w:rPr>
        <w:t>Профилактические программы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сфокусированы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на:</w:t>
      </w:r>
    </w:p>
    <w:p w14:paraId="34AEBFED" w14:textId="77777777" w:rsidR="00FE6163" w:rsidRPr="00A83A0B" w:rsidRDefault="00FE6163" w:rsidP="00A83A0B">
      <w:pPr>
        <w:widowControl w:val="0"/>
        <w:tabs>
          <w:tab w:val="left" w:pos="118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       - взаимоотношениях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</w:p>
    <w:p w14:paraId="2F05C8A8" w14:textId="77777777" w:rsidR="00FE6163" w:rsidRPr="00A83A0B" w:rsidRDefault="00FE6163" w:rsidP="00A83A0B">
      <w:pPr>
        <w:widowControl w:val="0"/>
        <w:numPr>
          <w:ilvl w:val="0"/>
          <w:numId w:val="4"/>
        </w:numPr>
        <w:tabs>
          <w:tab w:val="left" w:pos="1185"/>
        </w:tabs>
        <w:autoSpaceDE w:val="0"/>
        <w:autoSpaceDN w:val="0"/>
        <w:spacing w:before="161" w:after="0" w:line="360" w:lineRule="auto"/>
        <w:ind w:left="1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</w:p>
    <w:p w14:paraId="0BEF9B8B" w14:textId="77777777" w:rsidR="00FE6163" w:rsidRPr="00A83A0B" w:rsidRDefault="00FE6163" w:rsidP="00A83A0B">
      <w:pPr>
        <w:widowControl w:val="0"/>
        <w:numPr>
          <w:ilvl w:val="0"/>
          <w:numId w:val="4"/>
        </w:numPr>
        <w:tabs>
          <w:tab w:val="left" w:pos="1185"/>
        </w:tabs>
        <w:autoSpaceDE w:val="0"/>
        <w:autoSpaceDN w:val="0"/>
        <w:spacing w:before="163" w:after="0" w:line="360" w:lineRule="auto"/>
        <w:ind w:left="1184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социально-значимых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14:paraId="022ED40E" w14:textId="77777777" w:rsidR="00FE6163" w:rsidRPr="00A83A0B" w:rsidRDefault="00FE6163" w:rsidP="00A83A0B">
      <w:pPr>
        <w:widowControl w:val="0"/>
        <w:numPr>
          <w:ilvl w:val="0"/>
          <w:numId w:val="4"/>
        </w:numPr>
        <w:tabs>
          <w:tab w:val="left" w:pos="1185"/>
        </w:tabs>
        <w:autoSpaceDE w:val="0"/>
        <w:autoSpaceDN w:val="0"/>
        <w:spacing w:before="160" w:after="0" w:line="360" w:lineRule="auto"/>
        <w:ind w:left="1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14:paraId="5989C52C" w14:textId="77777777" w:rsidR="00FE6163" w:rsidRPr="00A83A0B" w:rsidRDefault="00FE6163" w:rsidP="00A83A0B">
      <w:pPr>
        <w:widowControl w:val="0"/>
        <w:numPr>
          <w:ilvl w:val="0"/>
          <w:numId w:val="4"/>
        </w:numPr>
        <w:tabs>
          <w:tab w:val="left" w:pos="1185"/>
        </w:tabs>
        <w:autoSpaceDE w:val="0"/>
        <w:autoSpaceDN w:val="0"/>
        <w:spacing w:before="89" w:after="0" w:line="360" w:lineRule="auto"/>
        <w:ind w:right="4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благоприятном воздействии на развитие навыков социального поведения,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устойчивой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отказываться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проявлениях,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приводящих к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нездоровому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поведению.</w:t>
      </w:r>
    </w:p>
    <w:p w14:paraId="155E09A6" w14:textId="77777777" w:rsidR="00FE6163" w:rsidRPr="00A83A0B" w:rsidRDefault="00DB5B5E" w:rsidP="00A83A0B">
      <w:pPr>
        <w:spacing w:before="1" w:line="360" w:lineRule="auto"/>
        <w:ind w:left="312" w:righ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Школьная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среда.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на:</w:t>
      </w:r>
    </w:p>
    <w:p w14:paraId="53A4D58F" w14:textId="77777777" w:rsidR="00FE6163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14:paraId="75A1A7E3" w14:textId="77777777" w:rsidR="00FE6163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школой;</w:t>
      </w:r>
    </w:p>
    <w:p w14:paraId="55B2A09B" w14:textId="77777777" w:rsidR="00FE6163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6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привитие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индивидуальности;</w:t>
      </w:r>
    </w:p>
    <w:p w14:paraId="40C83EF0" w14:textId="77777777" w:rsidR="00FE6163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достижениям,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учебным;</w:t>
      </w:r>
    </w:p>
    <w:p w14:paraId="5D2354DA" w14:textId="77777777" w:rsidR="00FE6163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</w:p>
    <w:p w14:paraId="2F7B1CF7" w14:textId="77777777" w:rsidR="00FE6163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ошибочных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снятие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страха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ошибками;</w:t>
      </w:r>
    </w:p>
    <w:p w14:paraId="21130D8B" w14:textId="77777777" w:rsidR="003566D4" w:rsidRPr="00A83A0B" w:rsidRDefault="00FE6163" w:rsidP="00A83A0B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60" w:after="0" w:line="360" w:lineRule="auto"/>
        <w:ind w:left="1021" w:hanging="425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компетентное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ПАВ.</w:t>
      </w:r>
    </w:p>
    <w:p w14:paraId="72FB50DB" w14:textId="59CE5D4C" w:rsidR="00D64FC4" w:rsidRPr="00A83A0B" w:rsidRDefault="00DB5B5E" w:rsidP="00A83A0B">
      <w:pPr>
        <w:widowControl w:val="0"/>
        <w:autoSpaceDE w:val="0"/>
        <w:autoSpaceDN w:val="0"/>
        <w:spacing w:before="163" w:after="0" w:line="360" w:lineRule="auto"/>
        <w:ind w:left="312"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Каждое   из   этих   направлений   деятельности   может   быть   определено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как    область    для    организации    программ    по    первичной   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(т.е.   профилактике     рискованного     поведения, которое     может     привести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защитных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личностных качеств, поведенческих навыков, укрепления общественно полезных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 поведения.</w:t>
      </w:r>
    </w:p>
    <w:p w14:paraId="2E59C6B7" w14:textId="77777777" w:rsidR="00FE6163" w:rsidRPr="00A83A0B" w:rsidRDefault="00DB5B5E" w:rsidP="00A83A0B">
      <w:pPr>
        <w:widowControl w:val="0"/>
        <w:autoSpaceDE w:val="0"/>
        <w:autoSpaceDN w:val="0"/>
        <w:spacing w:before="163" w:after="0" w:line="360" w:lineRule="auto"/>
        <w:ind w:left="312"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рекомендованных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обучающимися,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социальные,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D4" w:rsidRPr="00A83A0B">
        <w:rPr>
          <w:rFonts w:ascii="Times New Roman" w:hAnsi="Times New Roman" w:cs="Times New Roman"/>
          <w:b/>
          <w:sz w:val="24"/>
          <w:szCs w:val="24"/>
        </w:rPr>
        <w:t>п</w:t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сихологические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b/>
          <w:sz w:val="24"/>
          <w:szCs w:val="24"/>
        </w:rPr>
        <w:t>педагогические</w:t>
      </w:r>
      <w:r w:rsidR="00FE6163" w:rsidRPr="00A8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</w:p>
    <w:p w14:paraId="45291659" w14:textId="77777777" w:rsidR="00FE6163" w:rsidRPr="00A83A0B" w:rsidRDefault="00FE6163" w:rsidP="00A83A0B">
      <w:pPr>
        <w:spacing w:before="1" w:line="360" w:lineRule="auto"/>
        <w:ind w:left="312" w:right="403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b/>
          <w:sz w:val="24"/>
          <w:szCs w:val="24"/>
        </w:rPr>
        <w:lastRenderedPageBreak/>
        <w:t>1. Социальные</w:t>
      </w:r>
      <w:r w:rsidR="00DB5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b/>
          <w:sz w:val="24"/>
          <w:szCs w:val="24"/>
        </w:rPr>
        <w:t xml:space="preserve">технологии   </w:t>
      </w:r>
      <w:r w:rsidRPr="00A83A0B">
        <w:rPr>
          <w:rFonts w:ascii="Times New Roman" w:hAnsi="Times New Roman" w:cs="Times New Roman"/>
          <w:sz w:val="24"/>
          <w:szCs w:val="24"/>
        </w:rPr>
        <w:t>профилактической   деятельности   направлены</w:t>
      </w:r>
      <w:r w:rsidR="00DB5B5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на</w:t>
      </w:r>
      <w:r w:rsidR="00DB5B5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решение следующих</w:t>
      </w:r>
      <w:r w:rsidR="00DB5B5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задач:</w:t>
      </w:r>
    </w:p>
    <w:p w14:paraId="544B3331" w14:textId="77777777" w:rsidR="00FE6163" w:rsidRPr="00A83A0B" w:rsidRDefault="00FE6163" w:rsidP="00A83A0B">
      <w:pPr>
        <w:widowControl w:val="0"/>
        <w:tabs>
          <w:tab w:val="left" w:pos="1446"/>
        </w:tabs>
        <w:autoSpaceDE w:val="0"/>
        <w:autoSpaceDN w:val="0"/>
        <w:spacing w:before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обеспечение    условий     эффективной     социальной     адаптации обучающихся;</w:t>
      </w:r>
    </w:p>
    <w:p w14:paraId="63F7B6FD" w14:textId="77777777" w:rsidR="00FE6163" w:rsidRPr="00A83A0B" w:rsidRDefault="00D64FC4" w:rsidP="00A83A0B">
      <w:pPr>
        <w:widowControl w:val="0"/>
        <w:autoSpaceDE w:val="0"/>
        <w:autoSpaceDN w:val="0"/>
        <w:spacing w:before="159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альтернативы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нормам субкультуры,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пропагандирующей использование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ПАВ.</w:t>
      </w:r>
    </w:p>
    <w:p w14:paraId="31340019" w14:textId="77777777" w:rsidR="00FE6163" w:rsidRPr="00A83A0B" w:rsidRDefault="00FE6163" w:rsidP="00A83A0B">
      <w:pPr>
        <w:widowControl w:val="0"/>
        <w:autoSpaceDE w:val="0"/>
        <w:autoSpaceDN w:val="0"/>
        <w:spacing w:before="7" w:after="0" w:line="360" w:lineRule="auto"/>
        <w:ind w:left="312" w:right="4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призваны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направленное   воздействие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 следующим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14:paraId="32F4800C" w14:textId="77777777" w:rsidR="00FE6163" w:rsidRPr="00A83A0B" w:rsidRDefault="00FE6163" w:rsidP="00A83A0B">
      <w:pPr>
        <w:widowControl w:val="0"/>
        <w:autoSpaceDE w:val="0"/>
        <w:autoSpaceDN w:val="0"/>
        <w:spacing w:before="7" w:after="0" w:line="360" w:lineRule="auto"/>
        <w:ind w:left="312"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A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социально-поддерживающее</w:t>
      </w:r>
      <w:r w:rsidR="00DB5B5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направление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–деятельность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социальных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служб,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обеспечивающих   помощь   и   поддержку   группам   несовершеннолетних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риском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подросткам, испытывающим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адаптации,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подключением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сторонних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фондов,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волонтерскую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14:paraId="68E11257" w14:textId="07743EE9" w:rsidR="00FE6163" w:rsidRPr="00A83A0B" w:rsidRDefault="00FE6163" w:rsidP="00A83A0B">
      <w:pPr>
        <w:widowControl w:val="0"/>
        <w:autoSpaceDE w:val="0"/>
        <w:autoSpaceDN w:val="0"/>
        <w:spacing w:before="7" w:after="0" w:line="360" w:lineRule="auto"/>
        <w:ind w:left="312"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A0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организационно</w:t>
      </w:r>
      <w:r w:rsidRPr="00A83A0B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A83A0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досуговое</w:t>
      </w:r>
      <w:r w:rsidRPr="00A83A0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направление</w:t>
      </w:r>
      <w:r w:rsidRPr="00A83A0B">
        <w:rPr>
          <w:rFonts w:ascii="Times New Roman" w:eastAsia="Times New Roman" w:hAnsi="Times New Roman" w:cs="Times New Roman"/>
          <w:spacing w:val="-5"/>
          <w:sz w:val="24"/>
          <w:szCs w:val="24"/>
        </w:rPr>
        <w:t>–деятельность образовательных</w:t>
      </w:r>
      <w:r w:rsidR="00DB5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  социальных</w:t>
      </w:r>
      <w:r w:rsidR="006B5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служб, обеспечивающи</w:t>
      </w:r>
      <w:r w:rsidR="006B5FC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="006B5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содержательные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досуга: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клубы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интересам,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14:paraId="1D898679" w14:textId="7C077D7B" w:rsidR="00FE6163" w:rsidRPr="00A83A0B" w:rsidRDefault="00FE6163" w:rsidP="00A83A0B">
      <w:pPr>
        <w:widowControl w:val="0"/>
        <w:autoSpaceDE w:val="0"/>
        <w:autoSpaceDN w:val="0"/>
        <w:spacing w:before="7" w:after="0" w:line="360" w:lineRule="auto"/>
        <w:ind w:left="312"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3A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информационно</w:t>
      </w:r>
      <w:r w:rsidRPr="00A83A0B">
        <w:rPr>
          <w:rFonts w:ascii="Times New Roman" w:eastAsia="Times New Roman" w:hAnsi="Times New Roman" w:cs="Times New Roman"/>
          <w:spacing w:val="-7"/>
          <w:sz w:val="24"/>
          <w:szCs w:val="24"/>
        </w:rPr>
        <w:t>-</w:t>
      </w:r>
      <w:r w:rsidRPr="00A83A0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просветительское </w:t>
      </w:r>
      <w:r w:rsidRPr="00A83A0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направление</w:t>
      </w:r>
      <w:r w:rsidR="00DB5B5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–</w:t>
      </w:r>
      <w:r w:rsidR="00DB5B5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9"/>
          <w:sz w:val="24"/>
          <w:szCs w:val="24"/>
        </w:rPr>
        <w:t>антинаркотическая,</w:t>
      </w:r>
      <w:r w:rsidR="00DB5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антиалкогольная   и   антитабачная   реклама, реклама   здорового   образа   жизни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 СМИ, телевизионные и радиопрограммы, посвященные проблеме профилактики;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профилирующие</w:t>
      </w:r>
      <w:r w:rsidR="00DB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Интернет-ресурсы.</w:t>
      </w:r>
    </w:p>
    <w:p w14:paraId="3FF894E4" w14:textId="0D939D6C" w:rsidR="00FE6163" w:rsidRPr="00A83A0B" w:rsidRDefault="00DB5B5E" w:rsidP="00AD3B77">
      <w:pPr>
        <w:widowControl w:val="0"/>
        <w:autoSpaceDE w:val="0"/>
        <w:autoSpaceDN w:val="0"/>
        <w:spacing w:after="0" w:line="360" w:lineRule="auto"/>
        <w:ind w:left="312"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социальных технологий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, рекомендуется использование потенциала творческих,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проектных,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(конкурс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рекламы,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направленной на формирование культуры безопасного и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просоциально</w:t>
      </w:r>
      <w:r w:rsidR="00DD703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волонтерское       движение,  </w:t>
      </w:r>
      <w:r w:rsidR="003566D4"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не       обязательно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наркопрофилактикой;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поликультурной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деятельности, в том числе совместного досуга, с последующим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дискуссионным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группе).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При разработке моделей профилактической работы следует придерживаться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ориентиров на окончательный отказ от употребления в профилактике ПАВ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среди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и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молодежи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информационно-образовательного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подхода, имеющего низкую эффективность. Информационно – образовательный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подход эффективен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в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работе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с</w:t>
      </w:r>
      <w:r w:rsidR="00AD3B77">
        <w:rPr>
          <w:rFonts w:ascii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hAnsi="Times New Roman" w:cs="Times New Roman"/>
          <w:sz w:val="24"/>
          <w:szCs w:val="24"/>
        </w:rPr>
        <w:t>родителями, педагогами.</w:t>
      </w:r>
    </w:p>
    <w:p w14:paraId="3E74CCDD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2. Психологические</w:t>
      </w:r>
      <w:r w:rsidR="00AD3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 w:rsidR="00AD3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определенных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затрудняющих   их   социальную   адаптацию   и   повышающих   риск   вовлечения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систематическое употребление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ПАВ.</w:t>
      </w:r>
    </w:p>
    <w:p w14:paraId="21E4128E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программной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45A88403" w14:textId="77777777" w:rsidR="00FE6163" w:rsidRPr="00A83A0B" w:rsidRDefault="003566D4" w:rsidP="00A83A0B">
      <w:pPr>
        <w:widowControl w:val="0"/>
        <w:tabs>
          <w:tab w:val="left" w:pos="1445"/>
          <w:tab w:val="left" w:pos="1446"/>
          <w:tab w:val="left" w:pos="2808"/>
          <w:tab w:val="left" w:pos="5203"/>
          <w:tab w:val="left" w:pos="5580"/>
          <w:tab w:val="left" w:pos="7354"/>
          <w:tab w:val="left" w:pos="8556"/>
        </w:tabs>
        <w:autoSpaceDE w:val="0"/>
        <w:autoSpaceDN w:val="0"/>
        <w:spacing w:after="0" w:line="360" w:lineRule="auto"/>
        <w:ind w:left="284" w:right="405" w:hanging="284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  - развитие психологических и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чностных свойств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обучающихся, препятствующих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ПАВ;</w:t>
      </w:r>
    </w:p>
    <w:p w14:paraId="6CDD4A4B" w14:textId="77777777" w:rsidR="00FE6163" w:rsidRPr="00A83A0B" w:rsidRDefault="00FE6163" w:rsidP="00A83A0B">
      <w:pPr>
        <w:widowControl w:val="0"/>
        <w:tabs>
          <w:tab w:val="left" w:pos="1445"/>
          <w:tab w:val="left" w:pos="1446"/>
          <w:tab w:val="left" w:pos="2794"/>
          <w:tab w:val="left" w:pos="5203"/>
          <w:tab w:val="left" w:pos="5580"/>
          <w:tab w:val="left" w:pos="7354"/>
          <w:tab w:val="left" w:pos="8556"/>
        </w:tabs>
        <w:autoSpaceDE w:val="0"/>
        <w:autoSpaceDN w:val="0"/>
        <w:spacing w:after="0" w:line="360" w:lineRule="auto"/>
        <w:ind w:left="426" w:right="4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необходимых для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образа жизни;</w:t>
      </w:r>
    </w:p>
    <w:p w14:paraId="00780BF9" w14:textId="77777777" w:rsidR="00FE6163" w:rsidRPr="00A83A0B" w:rsidRDefault="003566D4" w:rsidP="00A83A0B">
      <w:pPr>
        <w:widowControl w:val="0"/>
        <w:tabs>
          <w:tab w:val="left" w:pos="1445"/>
          <w:tab w:val="left" w:pos="1446"/>
          <w:tab w:val="left" w:pos="2794"/>
          <w:tab w:val="left" w:pos="5203"/>
          <w:tab w:val="left" w:pos="5580"/>
          <w:tab w:val="left" w:pos="7354"/>
          <w:tab w:val="left" w:pos="8556"/>
        </w:tabs>
        <w:autoSpaceDE w:val="0"/>
        <w:autoSpaceDN w:val="0"/>
        <w:spacing w:after="0" w:line="360" w:lineRule="auto"/>
        <w:ind w:left="284" w:right="40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- создание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благопри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ятного доверительного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 xml:space="preserve">климата в     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 условий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14:paraId="186FF227" w14:textId="5F220C47" w:rsidR="00FE6163" w:rsidRPr="00A83A0B" w:rsidRDefault="00FE6163" w:rsidP="00A83A0B">
      <w:pPr>
        <w:widowControl w:val="0"/>
        <w:tabs>
          <w:tab w:val="left" w:pos="3555"/>
          <w:tab w:val="left" w:pos="5366"/>
          <w:tab w:val="left" w:pos="7322"/>
          <w:tab w:val="left" w:pos="7890"/>
          <w:tab w:val="left" w:pos="9585"/>
        </w:tabs>
        <w:autoSpaceDE w:val="0"/>
        <w:autoSpaceDN w:val="0"/>
        <w:spacing w:after="0" w:line="360" w:lineRule="auto"/>
        <w:ind w:left="312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технологии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реализуются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 xml:space="preserve">групповой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r w:rsidR="0033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при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консультировании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обучающихся. Индивидуальное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консультирование может быть    направлено    на выявление тех или иных факторов риска формирования зависимости от ПАВ,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также выявление факторов защиты, определение сильных сторон и «ресурсов»</w:t>
      </w:r>
      <w:r w:rsidR="00692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14:paraId="19A97978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мультикомпонентных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позволяет:</w:t>
      </w:r>
    </w:p>
    <w:p w14:paraId="15A5B186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осуществлять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работу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обучающимися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систематической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основе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(еженедельно/тренинг-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интенсив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/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поддерживающие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мероприятия);</w:t>
      </w:r>
    </w:p>
    <w:p w14:paraId="10981100" w14:textId="383DFA3A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работать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психологическими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факторами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риска,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возрастные, индивидуально-психологические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особенности;</w:t>
      </w:r>
    </w:p>
    <w:p w14:paraId="34D0E862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426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поведенческие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навыки;</w:t>
      </w:r>
    </w:p>
    <w:p w14:paraId="4D6FBC59" w14:textId="5BCEDB3E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избегать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основанной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F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«устрашении»;</w:t>
      </w:r>
    </w:p>
    <w:p w14:paraId="52998221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доверие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  <w:t>специалисту,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ab/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проводящему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занятия,</w:t>
      </w:r>
      <w:r w:rsidR="00AD3B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AD3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6621FB69" w14:textId="7A85FEA2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10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Выделяют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, на которые должны быть направлены</w:t>
      </w:r>
    </w:p>
    <w:p w14:paraId="40B6D9AA" w14:textId="77777777" w:rsidR="00FE6163" w:rsidRPr="00A83A0B" w:rsidRDefault="00FE6163" w:rsidP="00A83A0B">
      <w:pPr>
        <w:widowControl w:val="0"/>
        <w:autoSpaceDE w:val="0"/>
        <w:autoSpaceDN w:val="0"/>
        <w:spacing w:before="160" w:after="0" w:line="360" w:lineRule="auto"/>
        <w:ind w:left="3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профилактические</w:t>
      </w:r>
      <w:r w:rsidR="004B6E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Cs/>
          <w:sz w:val="24"/>
          <w:szCs w:val="24"/>
        </w:rPr>
        <w:t>программы:</w:t>
      </w:r>
    </w:p>
    <w:p w14:paraId="41C92586" w14:textId="2B3E044D" w:rsidR="00FE6163" w:rsidRPr="00A83A0B" w:rsidRDefault="00FE6163" w:rsidP="00A83A0B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before="161" w:after="0" w:line="360" w:lineRule="auto"/>
        <w:ind w:right="4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стиля,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высокофункциональных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стратегий   поведения   и   личностных   ресурсов, препятствующих вовлечению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зависимое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14:paraId="5CB16C8E" w14:textId="77777777" w:rsidR="00FE6163" w:rsidRPr="00A83A0B" w:rsidRDefault="00FE6163" w:rsidP="00A83A0B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before="1" w:after="0" w:line="360" w:lineRule="auto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Создание условий для открытого, доверительного общения, восприятия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творческой атмосферы работы.</w:t>
      </w:r>
    </w:p>
    <w:p w14:paraId="1D9E6C7D" w14:textId="77777777" w:rsidR="00FE6163" w:rsidRPr="00A83A0B" w:rsidRDefault="00FE6163" w:rsidP="00A83A0B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after="0" w:line="360" w:lineRule="auto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способствующих          формированию          здорового          жизненного          стиля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высокоэффективного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поведения:</w:t>
      </w:r>
    </w:p>
    <w:p w14:paraId="61B4B646" w14:textId="77777777" w:rsidR="00FE6163" w:rsidRPr="00A83A0B" w:rsidRDefault="00FE6163" w:rsidP="00A83A0B">
      <w:pPr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after="0" w:line="360" w:lineRule="auto"/>
        <w:ind w:left="1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самооценки,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возможностям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недостаткам;</w:t>
      </w:r>
    </w:p>
    <w:p w14:paraId="6CC1847A" w14:textId="77777777" w:rsidR="00FE6163" w:rsidRPr="00A83A0B" w:rsidRDefault="00FE6163" w:rsidP="00A83A0B">
      <w:pPr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after="0" w:line="360" w:lineRule="auto"/>
        <w:ind w:left="1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ценностей, целей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установок,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способности делать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сложные жизненные проблемы, умения оценивать ту или иную ситуацию и свои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ее;</w:t>
      </w:r>
    </w:p>
    <w:p w14:paraId="57042F7C" w14:textId="381D6C41" w:rsidR="00FE6163" w:rsidRPr="00A83A0B" w:rsidRDefault="00FE6163" w:rsidP="00A83A0B">
      <w:pPr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after="0" w:line="360" w:lineRule="auto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умения    общаться      с      окружающими, понимать      их      поведение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перспективы,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сопереживать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поддержку;</w:t>
      </w:r>
    </w:p>
    <w:p w14:paraId="569E88EE" w14:textId="77777777" w:rsidR="00FE6163" w:rsidRPr="00A83A0B" w:rsidRDefault="00FE6163" w:rsidP="00A83A0B">
      <w:pPr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before="1" w:after="0" w:line="360" w:lineRule="auto"/>
        <w:ind w:left="1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окружающим.</w:t>
      </w:r>
    </w:p>
    <w:p w14:paraId="1AF7E6FC" w14:textId="77777777" w:rsidR="00FE6163" w:rsidRPr="00A83A0B" w:rsidRDefault="00FE6163" w:rsidP="00A83A0B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before="161" w:after="0" w:line="360" w:lineRule="auto"/>
        <w:ind w:right="4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 жизненного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высокоэффективного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поведения:</w:t>
      </w:r>
    </w:p>
    <w:p w14:paraId="336500D4" w14:textId="77777777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right="4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критической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 к возможностям своего развития, возможностям не только совершать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14:paraId="44DD9018" w14:textId="77777777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right="4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проблемные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изменять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себя;</w:t>
      </w:r>
    </w:p>
    <w:p w14:paraId="02EDC2B6" w14:textId="3CB55544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left="1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краткосрочные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перспективные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достигать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14:paraId="7653795C" w14:textId="77777777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left="1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жизнь; </w:t>
      </w:r>
    </w:p>
    <w:p w14:paraId="7B63B5EE" w14:textId="77777777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left="1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осознавать,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личностью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почему,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состояние;</w:t>
      </w:r>
    </w:p>
    <w:p w14:paraId="3B4777CD" w14:textId="77777777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right="4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сопереживать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 поведения (формирование навыков эмпатии, слушания, диалога,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конфликтных ситуаций,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4B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решений);</w:t>
      </w:r>
    </w:p>
    <w:p w14:paraId="3FCBD58E" w14:textId="77777777" w:rsidR="00FE6163" w:rsidRPr="00A83A0B" w:rsidRDefault="00FE6163" w:rsidP="00A83A0B">
      <w:pPr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 w:line="360" w:lineRule="auto"/>
        <w:ind w:right="4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принимать     от     окружающих     и      оказывать      им      психологическую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поддержку.</w:t>
      </w:r>
    </w:p>
    <w:p w14:paraId="09CC7983" w14:textId="0E9344CD" w:rsidR="00FE6163" w:rsidRPr="00A83A0B" w:rsidRDefault="00FE6163" w:rsidP="00A83A0B">
      <w:pPr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spacing w:after="0" w:line="360" w:lineRule="auto"/>
        <w:ind w:right="4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Развитие   стратегий   и   навыков   поведения, ведущего   к   здоровью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препятствующего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употреблению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ПАВ:</w:t>
      </w:r>
    </w:p>
    <w:p w14:paraId="045E50AA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14:paraId="31493478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восприятие,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поддержки;</w:t>
      </w:r>
    </w:p>
    <w:p w14:paraId="606EA799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оценка социальной ситуации и принятие ответственности за собственное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ней;</w:t>
      </w:r>
    </w:p>
    <w:p w14:paraId="102087C7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отстаивание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персонального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пространства;</w:t>
      </w:r>
    </w:p>
    <w:p w14:paraId="4B05A60C" w14:textId="42C32CE9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CF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«Я»,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самоподдержка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заимоподдержка;</w:t>
      </w:r>
    </w:p>
    <w:p w14:paraId="32C00283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избегание ситуаций, связанных с употреблением ПАВ и с другими формами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саморазрушающего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14:paraId="0B2D2180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right="4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альтернативные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радости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удовольствия;</w:t>
      </w:r>
    </w:p>
    <w:p w14:paraId="5D6AF108" w14:textId="77777777" w:rsidR="00FE6163" w:rsidRPr="00A83A0B" w:rsidRDefault="00FE6163" w:rsidP="00B071CB">
      <w:pPr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умений разрешать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B0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общаться.</w:t>
      </w:r>
    </w:p>
    <w:p w14:paraId="6AADAF53" w14:textId="549EC893" w:rsidR="00FE6163" w:rsidRPr="00A83A0B" w:rsidRDefault="00FE6163" w:rsidP="00A83A0B">
      <w:pPr>
        <w:widowControl w:val="0"/>
        <w:numPr>
          <w:ilvl w:val="0"/>
          <w:numId w:val="9"/>
        </w:numPr>
        <w:tabs>
          <w:tab w:val="left" w:pos="1161"/>
        </w:tabs>
        <w:autoSpaceDE w:val="0"/>
        <w:autoSpaceDN w:val="0"/>
        <w:spacing w:before="159" w:after="0" w:line="360" w:lineRule="auto"/>
        <w:ind w:right="4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о воздействии и последствиях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 ПАВ,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заболеваний,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путях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выздоровлению,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DB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связи</w:t>
      </w:r>
      <w:r w:rsidR="00DB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злоупотребления</w:t>
      </w:r>
      <w:r w:rsidR="00DB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наркотиками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саморазрушающего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 с особенностями личности, общения, со стрессом, о путях преодоления последнего.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Данную задачу рекомендуется реализовывать в рамках первичной профилактики,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ориентируясь на проектную деятельность обучающихся (персональные и групповые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тематические</w:t>
      </w:r>
      <w:r w:rsidR="00DB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исследовательские</w:t>
      </w:r>
      <w:r w:rsidR="00DB3E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проекты),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пропаганду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 и безопасного стиля жизни, формирования субъектной, ответственной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будущего.</w:t>
      </w:r>
    </w:p>
    <w:p w14:paraId="242BE0D1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Педагогическая профилактика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представляет собой комплексную систему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 процесса обучения и воспитания детей и молодежи, обеспечивающую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снижение риска вовлечения в зависимое поведение за счет расширения социальных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повышающих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негативным влияниям</w:t>
      </w:r>
      <w:r w:rsidR="00DB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14:paraId="425C675A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3. Педагогические</w:t>
      </w:r>
      <w:r w:rsidR="003A2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 w:rsidR="003A2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путем создания благоприятных условий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 эффективной социальной адаптации,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12" w:rsidRPr="00A83A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утем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определяющей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 и взаимодействия всех участников образовательного и воспитательного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3A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школы:</w:t>
      </w:r>
    </w:p>
    <w:p w14:paraId="6DF5AEBA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left="312" w:right="4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адресных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оценок,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снижающих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приобщения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соответствующих образцов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моделей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14:paraId="053CF6E8" w14:textId="77777777" w:rsidR="00FE6163" w:rsidRPr="00A83A0B" w:rsidRDefault="00876D12" w:rsidP="00A83A0B">
      <w:pPr>
        <w:widowControl w:val="0"/>
        <w:autoSpaceDE w:val="0"/>
        <w:autoSpaceDN w:val="0"/>
        <w:spacing w:after="0" w:line="360" w:lineRule="auto"/>
        <w:ind w:left="312" w:right="4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самопроявления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социальнозначимыми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способами с учетом личностных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ресурсов.</w:t>
      </w:r>
    </w:p>
    <w:p w14:paraId="0ED8D3F6" w14:textId="131E2600" w:rsidR="00FE6163" w:rsidRPr="00A83A0B" w:rsidRDefault="00FE6163" w:rsidP="00A83A0B">
      <w:pPr>
        <w:widowControl w:val="0"/>
        <w:autoSpaceDE w:val="0"/>
        <w:autoSpaceDN w:val="0"/>
        <w:spacing w:before="7" w:after="0" w:line="360" w:lineRule="auto"/>
        <w:ind w:left="312" w:right="4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      уделять      достаточное      внимание      к      посещаемости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включенности обучающихся в образовательный процесс, когда большая часть их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занята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продуктивной деятельностью.</w:t>
      </w:r>
      <w:r w:rsidR="00CF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Проводить анализ  того,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насколько</w:t>
      </w:r>
      <w:r w:rsidR="00431E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образовательная</w:t>
      </w:r>
      <w:r w:rsidR="00431E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="00431E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полноценно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подход к каждому ученику, ориентируясь на принципы социальной и средовой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обусловленности.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самопроявления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воспитательного, а в том числе и профилактического пространства, минимизирует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отчуждения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конструктивное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включенность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продуктивную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просоциальную</w:t>
      </w:r>
      <w:r w:rsidR="0043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2F484841" w14:textId="77777777" w:rsidR="00FE6163" w:rsidRPr="00A83A0B" w:rsidRDefault="00FE6163" w:rsidP="00A83A0B">
      <w:pPr>
        <w:widowControl w:val="0"/>
        <w:autoSpaceDE w:val="0"/>
        <w:autoSpaceDN w:val="0"/>
        <w:spacing w:before="2" w:after="0" w:line="360" w:lineRule="auto"/>
        <w:ind w:left="10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207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207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="00207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профилактики:</w:t>
      </w:r>
    </w:p>
    <w:p w14:paraId="0308AED3" w14:textId="77777777" w:rsidR="00FE6163" w:rsidRPr="00A83A0B" w:rsidRDefault="00FE6163" w:rsidP="00A83A0B">
      <w:pPr>
        <w:widowControl w:val="0"/>
        <w:tabs>
          <w:tab w:val="left" w:pos="1307"/>
        </w:tabs>
        <w:autoSpaceDE w:val="0"/>
        <w:autoSpaceDN w:val="0"/>
        <w:spacing w:before="16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      -   воспитательная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14:paraId="7F277385" w14:textId="77777777" w:rsidR="00FE6163" w:rsidRPr="00A83A0B" w:rsidRDefault="00FE6163" w:rsidP="00A83A0B">
      <w:pPr>
        <w:widowControl w:val="0"/>
        <w:tabs>
          <w:tab w:val="left" w:pos="1307"/>
        </w:tabs>
        <w:autoSpaceDE w:val="0"/>
        <w:autoSpaceDN w:val="0"/>
        <w:spacing w:before="158" w:after="0" w:line="360" w:lineRule="auto"/>
        <w:ind w:left="1020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разработка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представителей).</w:t>
      </w:r>
    </w:p>
    <w:p w14:paraId="2787AF3B" w14:textId="4E976493" w:rsidR="00FE6163" w:rsidRPr="00A83A0B" w:rsidRDefault="00FE6163" w:rsidP="00A83A0B">
      <w:pPr>
        <w:widowControl w:val="0"/>
        <w:autoSpaceDE w:val="0"/>
        <w:autoSpaceDN w:val="0"/>
        <w:spacing w:before="14" w:after="0" w:line="360" w:lineRule="auto"/>
        <w:ind w:left="312" w:right="3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воспитателей,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психологов,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включенные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зависимое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обуславливают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12" w:rsidRPr="00A83A0B">
        <w:rPr>
          <w:rFonts w:ascii="Times New Roman" w:eastAsia="Times New Roman" w:hAnsi="Times New Roman" w:cs="Times New Roman"/>
          <w:sz w:val="24"/>
          <w:szCs w:val="24"/>
        </w:rPr>
        <w:t>цикличность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="00CF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 их систематической подготовки к участию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превентивной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детальное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 профилактической программе, определяет основные направления деятельности</w:t>
      </w:r>
      <w:r w:rsidR="00207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</w:p>
    <w:p w14:paraId="1B5A22DB" w14:textId="77777777" w:rsidR="00FE6163" w:rsidRPr="00A83A0B" w:rsidRDefault="00FE6163" w:rsidP="00A83A0B">
      <w:pPr>
        <w:pStyle w:val="a3"/>
        <w:spacing w:before="1" w:line="360" w:lineRule="auto"/>
        <w:ind w:right="402" w:firstLine="708"/>
        <w:rPr>
          <w:sz w:val="24"/>
          <w:szCs w:val="24"/>
        </w:rPr>
      </w:pPr>
      <w:r w:rsidRPr="00A83A0B">
        <w:rPr>
          <w:sz w:val="24"/>
          <w:szCs w:val="24"/>
        </w:rPr>
        <w:t>Профилактическая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работа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образовательной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организации–часть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воспитательного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процесса,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реализуется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вне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зависимости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статуса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образовательной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организации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(школа,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гимназия,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лицей,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колледж).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Даже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благоприятных</w:t>
      </w:r>
      <w:r w:rsidR="0020751A">
        <w:rPr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результатах</w:t>
      </w:r>
      <w:r w:rsidR="0020751A">
        <w:rPr>
          <w:spacing w:val="-1"/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итогам</w:t>
      </w:r>
      <w:r w:rsidR="0020751A">
        <w:rPr>
          <w:sz w:val="24"/>
          <w:szCs w:val="24"/>
        </w:rPr>
        <w:t xml:space="preserve"> социально-психологического </w:t>
      </w:r>
      <w:r w:rsidRPr="00A83A0B">
        <w:rPr>
          <w:sz w:val="24"/>
          <w:szCs w:val="24"/>
        </w:rPr>
        <w:t>тестирования–базовая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профилактическая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работа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имеет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место</w:t>
      </w:r>
      <w:r w:rsidR="0020751A">
        <w:rPr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быть</w:t>
      </w:r>
      <w:r w:rsidR="0020751A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в</w:t>
      </w:r>
      <w:r w:rsidR="0020751A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целях</w:t>
      </w:r>
      <w:r w:rsidR="0020751A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предотвращения</w:t>
      </w:r>
      <w:r w:rsidR="0020751A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формирования</w:t>
      </w:r>
      <w:r w:rsidR="0020751A">
        <w:rPr>
          <w:spacing w:val="-1"/>
          <w:sz w:val="24"/>
          <w:szCs w:val="24"/>
        </w:rPr>
        <w:t xml:space="preserve"> </w:t>
      </w:r>
      <w:r w:rsidRPr="00A83A0B">
        <w:rPr>
          <w:sz w:val="24"/>
          <w:szCs w:val="24"/>
        </w:rPr>
        <w:t>условий,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способствующих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вовлечению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обучающихся</w:t>
      </w:r>
      <w:r w:rsidR="0020751A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 зависимое поведение.</w:t>
      </w:r>
    </w:p>
    <w:p w14:paraId="6BF7FCC7" w14:textId="77777777" w:rsidR="00FE6163" w:rsidRPr="00A83A0B" w:rsidRDefault="00FE6163" w:rsidP="00A83A0B">
      <w:pPr>
        <w:pStyle w:val="1"/>
        <w:spacing w:line="360" w:lineRule="auto"/>
        <w:ind w:right="402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>Модели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профилактической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работы</w:t>
      </w:r>
    </w:p>
    <w:p w14:paraId="23A95A9A" w14:textId="77777777" w:rsidR="00FE6163" w:rsidRPr="00A83A0B" w:rsidRDefault="00FE6163" w:rsidP="00A83A0B">
      <w:pPr>
        <w:pStyle w:val="a5"/>
        <w:numPr>
          <w:ilvl w:val="0"/>
          <w:numId w:val="32"/>
        </w:numPr>
        <w:tabs>
          <w:tab w:val="left" w:pos="1630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A83A0B">
        <w:rPr>
          <w:b/>
          <w:color w:val="000000" w:themeColor="text1"/>
          <w:sz w:val="24"/>
          <w:szCs w:val="24"/>
        </w:rPr>
        <w:t>Модель</w:t>
      </w:r>
      <w:r w:rsidR="00154DB3">
        <w:rPr>
          <w:b/>
          <w:color w:val="000000" w:themeColor="text1"/>
          <w:sz w:val="24"/>
          <w:szCs w:val="24"/>
        </w:rPr>
        <w:t xml:space="preserve"> </w:t>
      </w:r>
      <w:r w:rsidRPr="00A83A0B">
        <w:rPr>
          <w:b/>
          <w:color w:val="000000" w:themeColor="text1"/>
          <w:sz w:val="24"/>
          <w:szCs w:val="24"/>
        </w:rPr>
        <w:t>моральных</w:t>
      </w:r>
      <w:r w:rsidR="00154DB3">
        <w:rPr>
          <w:b/>
          <w:color w:val="000000" w:themeColor="text1"/>
          <w:sz w:val="24"/>
          <w:szCs w:val="24"/>
        </w:rPr>
        <w:t xml:space="preserve"> </w:t>
      </w:r>
      <w:r w:rsidRPr="00A83A0B">
        <w:rPr>
          <w:b/>
          <w:color w:val="000000" w:themeColor="text1"/>
          <w:sz w:val="24"/>
          <w:szCs w:val="24"/>
        </w:rPr>
        <w:t>принципов</w:t>
      </w:r>
    </w:p>
    <w:p w14:paraId="3305869C" w14:textId="77777777" w:rsidR="00FE6163" w:rsidRPr="00A83A0B" w:rsidRDefault="00FE6163" w:rsidP="00A83A0B">
      <w:pPr>
        <w:pStyle w:val="a3"/>
        <w:spacing w:before="50" w:line="360" w:lineRule="auto"/>
        <w:ind w:right="226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 xml:space="preserve">     В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основе –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представление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 том, что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использование наркотических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средств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является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аморальным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нарушающим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этические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нормы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поведения.</w:t>
      </w:r>
    </w:p>
    <w:p w14:paraId="7609DF24" w14:textId="77777777" w:rsidR="00FE6163" w:rsidRPr="00A83A0B" w:rsidRDefault="00FE6163" w:rsidP="00A83A0B">
      <w:pPr>
        <w:pStyle w:val="1"/>
        <w:numPr>
          <w:ilvl w:val="0"/>
          <w:numId w:val="32"/>
        </w:numPr>
        <w:tabs>
          <w:tab w:val="left" w:pos="1630"/>
        </w:tabs>
        <w:spacing w:before="0" w:line="360" w:lineRule="auto"/>
        <w:jc w:val="both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>Модель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негативной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мотивации</w:t>
      </w:r>
    </w:p>
    <w:p w14:paraId="73C26B6D" w14:textId="77777777" w:rsidR="00FE6163" w:rsidRPr="00A83A0B" w:rsidRDefault="00FE6163" w:rsidP="0024128D">
      <w:pPr>
        <w:pStyle w:val="a3"/>
        <w:spacing w:before="50" w:line="360" w:lineRule="auto"/>
        <w:ind w:right="223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 xml:space="preserve">     Эффективность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этой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модели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ограничена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особенно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при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работе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 молодой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аудиторией, склонной к рискованному поведению и не доверяющей запугивающей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информации. В тоже время возможны ситуации, когда запугивающая информация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может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удержать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людей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от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начала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употребления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наркотических</w:t>
      </w:r>
      <w:r w:rsidR="00154DB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средств.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 xml:space="preserve">      Условием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lastRenderedPageBreak/>
        <w:t>эффективности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данной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стратегии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является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поступление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устрашающей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информации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от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источника,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отношении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которого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у реципиента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отсутствует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критика,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как например,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при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работе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младшими</w:t>
      </w:r>
      <w:r w:rsidR="0024128D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школьниками.</w:t>
      </w:r>
    </w:p>
    <w:p w14:paraId="04A01E7A" w14:textId="77777777" w:rsidR="005D427B" w:rsidRDefault="00FE6163" w:rsidP="00A83A0B">
      <w:pPr>
        <w:pStyle w:val="1"/>
        <w:numPr>
          <w:ilvl w:val="0"/>
          <w:numId w:val="32"/>
        </w:numPr>
        <w:tabs>
          <w:tab w:val="left" w:pos="1630"/>
        </w:tabs>
        <w:spacing w:before="47" w:line="360" w:lineRule="auto"/>
        <w:ind w:right="224"/>
        <w:jc w:val="both"/>
        <w:rPr>
          <w:color w:val="000000" w:themeColor="text1"/>
          <w:sz w:val="24"/>
          <w:szCs w:val="24"/>
        </w:rPr>
      </w:pPr>
      <w:r w:rsidRPr="005D427B">
        <w:rPr>
          <w:color w:val="000000" w:themeColor="text1"/>
          <w:sz w:val="24"/>
          <w:szCs w:val="24"/>
        </w:rPr>
        <w:t>Модель</w:t>
      </w:r>
      <w:r w:rsidR="005D427B">
        <w:rPr>
          <w:color w:val="000000" w:themeColor="text1"/>
          <w:sz w:val="24"/>
          <w:szCs w:val="24"/>
        </w:rPr>
        <w:t xml:space="preserve"> </w:t>
      </w:r>
      <w:r w:rsidRPr="005D427B">
        <w:rPr>
          <w:color w:val="000000" w:themeColor="text1"/>
          <w:sz w:val="24"/>
          <w:szCs w:val="24"/>
        </w:rPr>
        <w:t>фактических</w:t>
      </w:r>
      <w:r w:rsidR="005D427B">
        <w:rPr>
          <w:color w:val="000000" w:themeColor="text1"/>
          <w:sz w:val="24"/>
          <w:szCs w:val="24"/>
        </w:rPr>
        <w:t xml:space="preserve"> </w:t>
      </w:r>
      <w:r w:rsidRPr="005D427B">
        <w:rPr>
          <w:color w:val="000000" w:themeColor="text1"/>
          <w:sz w:val="24"/>
          <w:szCs w:val="24"/>
        </w:rPr>
        <w:t>знаний</w:t>
      </w:r>
      <w:r w:rsidR="005D427B">
        <w:rPr>
          <w:color w:val="000000" w:themeColor="text1"/>
          <w:sz w:val="24"/>
          <w:szCs w:val="24"/>
        </w:rPr>
        <w:t xml:space="preserve"> </w:t>
      </w:r>
    </w:p>
    <w:p w14:paraId="0DBDD4C3" w14:textId="77777777" w:rsidR="00FE6163" w:rsidRPr="00585D18" w:rsidRDefault="00FE6163" w:rsidP="005D427B">
      <w:pPr>
        <w:pStyle w:val="1"/>
        <w:tabs>
          <w:tab w:val="left" w:pos="1630"/>
        </w:tabs>
        <w:spacing w:before="47" w:line="360" w:lineRule="auto"/>
        <w:ind w:left="426" w:right="224"/>
        <w:jc w:val="both"/>
        <w:rPr>
          <w:b w:val="0"/>
          <w:color w:val="000000" w:themeColor="text1"/>
          <w:sz w:val="24"/>
          <w:szCs w:val="24"/>
        </w:rPr>
      </w:pPr>
      <w:r w:rsidRPr="005D427B">
        <w:rPr>
          <w:b w:val="0"/>
          <w:color w:val="000000" w:themeColor="text1"/>
          <w:sz w:val="24"/>
          <w:szCs w:val="24"/>
        </w:rPr>
        <w:t xml:space="preserve">      Когнитивная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или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информационная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модель.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Предполагает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предоставление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слушателям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реальных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фактов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о наркотиках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и последствиях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их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употребления,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позволяя им сделать в отношении наркотиков выбор, основанный на объективной</w:t>
      </w:r>
      <w:r w:rsidR="005D427B" w:rsidRPr="005D427B">
        <w:rPr>
          <w:b w:val="0"/>
          <w:color w:val="000000" w:themeColor="text1"/>
          <w:sz w:val="24"/>
          <w:szCs w:val="24"/>
        </w:rPr>
        <w:t xml:space="preserve"> </w:t>
      </w:r>
      <w:r w:rsidRPr="005D427B">
        <w:rPr>
          <w:b w:val="0"/>
          <w:color w:val="000000" w:themeColor="text1"/>
          <w:sz w:val="24"/>
          <w:szCs w:val="24"/>
        </w:rPr>
        <w:t>информации</w:t>
      </w:r>
      <w:r w:rsidRPr="00585D18">
        <w:rPr>
          <w:b w:val="0"/>
          <w:color w:val="000000" w:themeColor="text1"/>
          <w:sz w:val="24"/>
          <w:szCs w:val="24"/>
        </w:rPr>
        <w:t>.     Однако следует помнить, что предоставление излишней информации может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непреднамеренно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стимулировать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любопытство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и привести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к большему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экспериментированию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с наркотиками,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поэтому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программы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фактических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знаний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более эффективны в отношении лиц, имеющих определенный опыт употребления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наркотиков</w:t>
      </w:r>
      <w:r w:rsidR="00585D18">
        <w:rPr>
          <w:b w:val="0"/>
          <w:color w:val="000000" w:themeColor="text1"/>
          <w:sz w:val="24"/>
          <w:szCs w:val="24"/>
        </w:rPr>
        <w:t xml:space="preserve"> </w:t>
      </w:r>
      <w:r w:rsidRPr="00585D18">
        <w:rPr>
          <w:b w:val="0"/>
          <w:color w:val="000000" w:themeColor="text1"/>
          <w:sz w:val="24"/>
          <w:szCs w:val="24"/>
        </w:rPr>
        <w:t>(вторичная профилактика).</w:t>
      </w:r>
    </w:p>
    <w:p w14:paraId="4697F749" w14:textId="77777777" w:rsidR="00FE6163" w:rsidRPr="00A83A0B" w:rsidRDefault="00FE6163" w:rsidP="00A83A0B">
      <w:pPr>
        <w:pStyle w:val="1"/>
        <w:numPr>
          <w:ilvl w:val="0"/>
          <w:numId w:val="32"/>
        </w:numPr>
        <w:tabs>
          <w:tab w:val="left" w:pos="1630"/>
        </w:tabs>
        <w:spacing w:before="0" w:line="360" w:lineRule="auto"/>
        <w:jc w:val="both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>Модель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альтернативной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деятельности</w:t>
      </w:r>
    </w:p>
    <w:p w14:paraId="4EF67912" w14:textId="6620AAA2" w:rsidR="00FE6163" w:rsidRPr="00A83A0B" w:rsidRDefault="00FE6163" w:rsidP="00A83A0B">
      <w:pPr>
        <w:pStyle w:val="a3"/>
        <w:spacing w:before="50" w:line="360" w:lineRule="auto"/>
        <w:ind w:right="222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 xml:space="preserve">     Данная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модель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строится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развитии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альтернативных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привычек: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спорт,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активный досуг. Потребность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риске и поиске ощущений удовлетворяется через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участие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специфической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активности–например,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квест,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путешествие,</w:t>
      </w:r>
      <w:r w:rsidR="00A30023">
        <w:rPr>
          <w:color w:val="000000" w:themeColor="text1"/>
          <w:sz w:val="24"/>
          <w:szCs w:val="24"/>
        </w:rPr>
        <w:t xml:space="preserve"> в</w:t>
      </w:r>
      <w:r w:rsidRPr="00A83A0B">
        <w:rPr>
          <w:color w:val="000000" w:themeColor="text1"/>
          <w:sz w:val="24"/>
          <w:szCs w:val="24"/>
        </w:rPr>
        <w:t>овлечение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различные,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том числе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экстремальные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виды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спорта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(горные лыжи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 сноуборд,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прыжки с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парашютом,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дайвинг,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альпинизм</w:t>
      </w:r>
      <w:r w:rsidR="0033465E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 др.).</w:t>
      </w:r>
    </w:p>
    <w:p w14:paraId="608F814D" w14:textId="77777777" w:rsidR="00FE6163" w:rsidRPr="00A83A0B" w:rsidRDefault="00FE6163" w:rsidP="00A83A0B">
      <w:pPr>
        <w:pStyle w:val="1"/>
        <w:numPr>
          <w:ilvl w:val="0"/>
          <w:numId w:val="32"/>
        </w:numPr>
        <w:tabs>
          <w:tab w:val="left" w:pos="1630"/>
        </w:tabs>
        <w:spacing w:before="0" w:line="360" w:lineRule="auto"/>
        <w:jc w:val="both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>Модель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копинг-поведения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аффективного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обучения</w:t>
      </w:r>
    </w:p>
    <w:p w14:paraId="7C605809" w14:textId="77777777" w:rsidR="00FE6163" w:rsidRPr="00A83A0B" w:rsidRDefault="00FE6163" w:rsidP="00A83A0B">
      <w:pPr>
        <w:pStyle w:val="a3"/>
        <w:spacing w:before="47" w:line="360" w:lineRule="auto"/>
        <w:ind w:right="223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 xml:space="preserve">     Сценарии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проведения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занятий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рамках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этой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модели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направлены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коррекцию некоторых особенностей личности, предрасполагающих к употреблению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наркотических средств 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формированию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наркозависимости, в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том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числе:</w:t>
      </w:r>
    </w:p>
    <w:p w14:paraId="171E5525" w14:textId="77777777" w:rsidR="00FE6163" w:rsidRPr="00A83A0B" w:rsidRDefault="00FE6163" w:rsidP="00A83A0B">
      <w:pPr>
        <w:pStyle w:val="a3"/>
        <w:spacing w:before="1" w:line="360" w:lineRule="auto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>-  неразвитые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или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нарушенные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ценностные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 xml:space="preserve">представления; </w:t>
      </w:r>
    </w:p>
    <w:p w14:paraId="01B53A4C" w14:textId="77777777" w:rsidR="00FE6163" w:rsidRPr="00A83A0B" w:rsidRDefault="00FE6163" w:rsidP="00A83A0B">
      <w:pPr>
        <w:pStyle w:val="a3"/>
        <w:spacing w:before="1" w:line="360" w:lineRule="auto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>- неразвитость навыков принятия решений, преодоления и сокращения тревоги,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решения проблем в межличностном общении, распознавания социального давления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(манипуляции) 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ответа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 него.</w:t>
      </w:r>
    </w:p>
    <w:p w14:paraId="208A1E86" w14:textId="77777777" w:rsidR="00FE6163" w:rsidRPr="00A83A0B" w:rsidRDefault="00FE6163" w:rsidP="00A83A0B">
      <w:pPr>
        <w:pStyle w:val="a3"/>
        <w:spacing w:before="1" w:line="360" w:lineRule="auto"/>
        <w:ind w:right="222"/>
        <w:rPr>
          <w:color w:val="000000" w:themeColor="text1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 xml:space="preserve">     Профилактический    смысл    программ    аффективного     обучения    состоит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обучении несовершеннолетних регуляции собственных эмоциональных состояний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без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прибегания к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формам саморазрушающего поведения.</w:t>
      </w:r>
    </w:p>
    <w:p w14:paraId="6DC1B4E6" w14:textId="77777777" w:rsidR="00FE6163" w:rsidRPr="00A83A0B" w:rsidRDefault="00FE6163" w:rsidP="00A83A0B">
      <w:pPr>
        <w:pStyle w:val="a3"/>
        <w:spacing w:line="360" w:lineRule="auto"/>
        <w:ind w:right="224"/>
        <w:rPr>
          <w:color w:val="FF0000"/>
          <w:sz w:val="24"/>
          <w:szCs w:val="24"/>
        </w:rPr>
      </w:pPr>
      <w:r w:rsidRPr="00A83A0B">
        <w:rPr>
          <w:color w:val="000000" w:themeColor="text1"/>
          <w:sz w:val="24"/>
          <w:szCs w:val="24"/>
        </w:rPr>
        <w:t xml:space="preserve">     Позитивная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профилактика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ориентируется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не на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патологию,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а на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потенциал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здоровья – освоение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ресурсов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психики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 личности, поддержку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молодого человека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 помощь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ему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самораскрытии.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Стратегическая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цель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позитивной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профилактики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состоит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в воспитании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психически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здорового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и личностно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развитого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человека,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способного       самостоятельно       справляться        с жизненными       проблемами,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нуждающегося в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приёме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>наркотических</w:t>
      </w:r>
      <w:r w:rsidR="00A30023">
        <w:rPr>
          <w:color w:val="000000" w:themeColor="text1"/>
          <w:sz w:val="24"/>
          <w:szCs w:val="24"/>
        </w:rPr>
        <w:t xml:space="preserve"> </w:t>
      </w:r>
      <w:r w:rsidRPr="00A83A0B">
        <w:rPr>
          <w:color w:val="000000" w:themeColor="text1"/>
          <w:sz w:val="24"/>
          <w:szCs w:val="24"/>
        </w:rPr>
        <w:t xml:space="preserve">средств. </w:t>
      </w:r>
    </w:p>
    <w:p w14:paraId="3B45D191" w14:textId="06A48440" w:rsidR="00FE6163" w:rsidRPr="00A83A0B" w:rsidRDefault="00A30023" w:rsidP="00A83A0B">
      <w:pPr>
        <w:widowControl w:val="0"/>
        <w:autoSpaceDE w:val="0"/>
        <w:autoSpaceDN w:val="0"/>
        <w:spacing w:before="156" w:after="0" w:line="360" w:lineRule="auto"/>
        <w:ind w:left="212"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неотъемлемой частью ответственности 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 нуждается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комплексном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проектировании,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основываясь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на следующих </w:t>
      </w:r>
      <w:r w:rsidR="009E4C46" w:rsidRPr="00A83A0B">
        <w:rPr>
          <w:rFonts w:ascii="Times New Roman" w:eastAsia="Times New Roman" w:hAnsi="Times New Roman" w:cs="Times New Roman"/>
          <w:b/>
          <w:sz w:val="24"/>
          <w:szCs w:val="24"/>
        </w:rPr>
        <w:t>принципах:</w:t>
      </w:r>
    </w:p>
    <w:p w14:paraId="008584D1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left="851"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A30023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системности</w:t>
      </w:r>
      <w:r w:rsidRPr="00A83A0B">
        <w:rPr>
          <w:i/>
          <w:sz w:val="24"/>
          <w:szCs w:val="24"/>
        </w:rPr>
        <w:t>.</w:t>
      </w:r>
      <w:r w:rsidR="00A30023">
        <w:rPr>
          <w:i/>
          <w:sz w:val="24"/>
          <w:szCs w:val="24"/>
        </w:rPr>
        <w:t xml:space="preserve"> </w:t>
      </w:r>
      <w:r w:rsidRPr="00A83A0B">
        <w:rPr>
          <w:sz w:val="24"/>
          <w:szCs w:val="24"/>
        </w:rPr>
        <w:t>Этот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принцип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предполагает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разработку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проведение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программных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профилактических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мероприятий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основе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системного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анализа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актуальной,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социальной и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наркотической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ситуации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A3002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стране.</w:t>
      </w:r>
    </w:p>
    <w:p w14:paraId="1D44F0F0" w14:textId="6CC8959D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9170D0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стратегической</w:t>
      </w:r>
      <w:r w:rsidR="009170D0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целостности</w:t>
      </w:r>
      <w:r w:rsidRPr="00A83A0B">
        <w:rPr>
          <w:i/>
          <w:sz w:val="24"/>
          <w:szCs w:val="24"/>
        </w:rPr>
        <w:t>.</w:t>
      </w:r>
      <w:r w:rsidR="009170D0">
        <w:rPr>
          <w:i/>
          <w:sz w:val="24"/>
          <w:szCs w:val="24"/>
        </w:rPr>
        <w:t xml:space="preserve"> </w:t>
      </w:r>
      <w:r w:rsidRPr="00A83A0B">
        <w:rPr>
          <w:sz w:val="24"/>
          <w:szCs w:val="24"/>
        </w:rPr>
        <w:t>Этот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принцип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определяет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единую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стратегию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профилактической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деятельности,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обуславливающую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основные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стратегические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направления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конкретные</w:t>
      </w:r>
      <w:r w:rsidR="00CF526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мероприятия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акции.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Подход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профилактике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должен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быть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стратегически</w:t>
      </w:r>
      <w:r w:rsidR="009170D0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целостным.</w:t>
      </w:r>
    </w:p>
    <w:p w14:paraId="78DBE4B4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4F625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многоаспектности.</w:t>
      </w:r>
      <w:r w:rsidR="004F6256">
        <w:rPr>
          <w:b/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Предполагает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сочетание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различных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аспектов профилактической деятельности: личностно-центрированного (это система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воздействий,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направленных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позитивное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развитие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ресурсов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личности),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поведенчески-центрированного (целенаправленное формирование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 детей прочных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навыков и стратегий адаптивного поведения), средо-центрированного (формирование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системы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социальных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институтов,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направленных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профилактическую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реабилитационную активность). Эта система может быть организована в отдельном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округе,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районе,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стране,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должна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носить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организованный</w:t>
      </w:r>
      <w:r w:rsidR="004F625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характер.</w:t>
      </w:r>
    </w:p>
    <w:p w14:paraId="26E1B79A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F616A2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ситуационной</w:t>
      </w:r>
      <w:r w:rsidR="00F616A2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адекватности</w:t>
      </w:r>
      <w:r w:rsidR="00F616A2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профилактической</w:t>
      </w:r>
      <w:r w:rsidR="00F616A2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деятельности.</w:t>
      </w:r>
      <w:r w:rsidR="00F616A2">
        <w:rPr>
          <w:b/>
          <w:sz w:val="24"/>
          <w:szCs w:val="24"/>
        </w:rPr>
        <w:t xml:space="preserve"> </w:t>
      </w:r>
      <w:r w:rsidRPr="00A83A0B">
        <w:rPr>
          <w:sz w:val="24"/>
          <w:szCs w:val="24"/>
        </w:rPr>
        <w:t>Означает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соответствие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профилактических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действий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реальной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социально-экономической,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социально-психологической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наркологической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ситуации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F616A2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стране.</w:t>
      </w:r>
    </w:p>
    <w:p w14:paraId="3C4D67E3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динамичности</w:t>
      </w:r>
      <w:r w:rsidRPr="00A83A0B">
        <w:rPr>
          <w:i/>
          <w:sz w:val="24"/>
          <w:szCs w:val="24"/>
        </w:rPr>
        <w:t>.</w:t>
      </w:r>
      <w:r w:rsidR="00C20E86">
        <w:rPr>
          <w:i/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Предполагает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обеспечение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непрерывности,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целостности,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динамичности,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постоянства,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развития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усовершенствования</w:t>
      </w:r>
      <w:r w:rsidR="009E4C46" w:rsidRPr="00A83A0B">
        <w:rPr>
          <w:sz w:val="24"/>
          <w:szCs w:val="24"/>
        </w:rPr>
        <w:t xml:space="preserve"> п</w:t>
      </w:r>
      <w:r w:rsidRPr="00A83A0B">
        <w:rPr>
          <w:sz w:val="24"/>
          <w:szCs w:val="24"/>
        </w:rPr>
        <w:t>рофилактической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деятельности.</w:t>
      </w:r>
    </w:p>
    <w:p w14:paraId="00973A3F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солидарности.</w:t>
      </w:r>
      <w:r w:rsidR="00C20E86">
        <w:rPr>
          <w:b/>
          <w:sz w:val="24"/>
          <w:szCs w:val="24"/>
        </w:rPr>
        <w:t xml:space="preserve"> </w:t>
      </w:r>
      <w:r w:rsidRPr="00A83A0B">
        <w:rPr>
          <w:sz w:val="24"/>
          <w:szCs w:val="24"/>
        </w:rPr>
        <w:t>Означает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солидарное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межведомственное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взаимодействие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между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государственными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общественными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структурами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использованием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системы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социальных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заказов.</w:t>
      </w:r>
    </w:p>
    <w:p w14:paraId="44A24101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легитимности.</w:t>
      </w:r>
      <w:r w:rsidR="00C20E86">
        <w:rPr>
          <w:b/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Предполагает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реализацию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целевой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профилактической деятельности на основе принятия ее идеологии и доверительной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поддержки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большинством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населения.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Профилактические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действия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должны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нарушать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права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человека.</w:t>
      </w:r>
    </w:p>
    <w:p w14:paraId="1FA48D19" w14:textId="77777777" w:rsidR="00FE6163" w:rsidRPr="00A83A0B" w:rsidRDefault="00FE6163" w:rsidP="00A83A0B">
      <w:pPr>
        <w:pStyle w:val="a5"/>
        <w:numPr>
          <w:ilvl w:val="0"/>
          <w:numId w:val="18"/>
        </w:numPr>
        <w:tabs>
          <w:tab w:val="left" w:pos="2259"/>
        </w:tabs>
        <w:spacing w:before="5" w:line="360" w:lineRule="auto"/>
        <w:ind w:right="389"/>
        <w:rPr>
          <w:sz w:val="24"/>
          <w:szCs w:val="24"/>
        </w:rPr>
      </w:pPr>
      <w:r w:rsidRPr="00A83A0B">
        <w:rPr>
          <w:b/>
          <w:sz w:val="24"/>
          <w:szCs w:val="24"/>
        </w:rPr>
        <w:t>Принцип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полимодальности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и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максимальной</w:t>
      </w:r>
      <w:r w:rsidR="00C20E86">
        <w:rPr>
          <w:b/>
          <w:sz w:val="24"/>
          <w:szCs w:val="24"/>
        </w:rPr>
        <w:t xml:space="preserve"> </w:t>
      </w:r>
      <w:r w:rsidRPr="00A83A0B">
        <w:rPr>
          <w:b/>
          <w:sz w:val="24"/>
          <w:szCs w:val="24"/>
        </w:rPr>
        <w:t>дифференциации.</w:t>
      </w:r>
      <w:r w:rsidR="00C20E86">
        <w:rPr>
          <w:b/>
          <w:sz w:val="24"/>
          <w:szCs w:val="24"/>
        </w:rPr>
        <w:t xml:space="preserve"> </w:t>
      </w:r>
      <w:r w:rsidRPr="00A83A0B">
        <w:rPr>
          <w:sz w:val="24"/>
          <w:szCs w:val="24"/>
        </w:rPr>
        <w:lastRenderedPageBreak/>
        <w:t>Предполагает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гибкое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применение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профилактической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деятельности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различных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подходов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методов,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центрирование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только на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одном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методе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или</w:t>
      </w:r>
      <w:r w:rsidR="00C20E8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 xml:space="preserve">подходе. </w:t>
      </w:r>
    </w:p>
    <w:p w14:paraId="06C5ACD6" w14:textId="77777777" w:rsidR="00FE6163" w:rsidRPr="00CD3CE6" w:rsidRDefault="00FE6163" w:rsidP="00A83A0B">
      <w:pPr>
        <w:pStyle w:val="1"/>
        <w:tabs>
          <w:tab w:val="left" w:pos="495"/>
        </w:tabs>
        <w:spacing w:line="360" w:lineRule="auto"/>
        <w:ind w:left="214" w:right="103"/>
        <w:rPr>
          <w:sz w:val="24"/>
          <w:szCs w:val="24"/>
          <w:u w:val="single"/>
        </w:rPr>
      </w:pPr>
      <w:r w:rsidRPr="00CD3CE6">
        <w:rPr>
          <w:sz w:val="24"/>
          <w:szCs w:val="24"/>
          <w:u w:val="single"/>
        </w:rPr>
        <w:t>Применение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результатов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единой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методики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социально-психологического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тестирования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в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построении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профилактической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работы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с</w:t>
      </w:r>
      <w:r w:rsidR="00CD3CE6" w:rsidRPr="00CD3CE6">
        <w:rPr>
          <w:sz w:val="24"/>
          <w:szCs w:val="24"/>
          <w:u w:val="single"/>
        </w:rPr>
        <w:t xml:space="preserve"> </w:t>
      </w:r>
      <w:r w:rsidRPr="00CD3CE6">
        <w:rPr>
          <w:sz w:val="24"/>
          <w:szCs w:val="24"/>
          <w:u w:val="single"/>
        </w:rPr>
        <w:t>обучающимися</w:t>
      </w:r>
    </w:p>
    <w:p w14:paraId="68843C6C" w14:textId="0F132B1B" w:rsidR="00FE6163" w:rsidRPr="007C4876" w:rsidRDefault="00FE6163" w:rsidP="007C4876">
      <w:pPr>
        <w:spacing w:before="161" w:line="360" w:lineRule="auto"/>
        <w:ind w:left="212"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обучающихся,</w:t>
      </w:r>
      <w:r w:rsidR="00CF5263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направленное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на раннее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выявление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незаконного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наркопотребления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обучающихся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образовательных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организаций,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является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диагностическим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компонентом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для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построения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адресной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профилактической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работы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в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CD3CE6" w:rsidRPr="007C4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7C4876">
        <w:rPr>
          <w:rFonts w:ascii="Times New Roman" w:hAnsi="Times New Roman" w:cs="Times New Roman"/>
          <w:sz w:val="24"/>
          <w:szCs w:val="24"/>
        </w:rPr>
        <w:t>.   Полученные    результаты    определяют    ее    направленность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и содержание,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позволяют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оказывать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обучающимся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своевременную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r w:rsidR="00CD3CE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помощь.       Одним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из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преимуществ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методики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является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возможность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создания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так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называемого профиля обучающегося, класса, школы. Проведение анализа данных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по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каждой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субшкале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позволяет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определить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особенности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выраженности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тех или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иных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факторов,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демонстрирует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проблемные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блоки,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которые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нуждаются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в более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тщательной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работе,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особом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внимании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специалистов,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а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также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обозначает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зоны «ресурса»,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то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есть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сильные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стороны,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за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счет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которых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можно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повысить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эффективность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профилактической,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работы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с целевой</w:t>
      </w:r>
      <w:r w:rsidR="007C4876" w:rsidRPr="007C4876">
        <w:rPr>
          <w:rFonts w:ascii="Times New Roman" w:hAnsi="Times New Roman" w:cs="Times New Roman"/>
          <w:sz w:val="24"/>
          <w:szCs w:val="24"/>
        </w:rPr>
        <w:t xml:space="preserve"> </w:t>
      </w:r>
      <w:r w:rsidRPr="007C4876">
        <w:rPr>
          <w:rFonts w:ascii="Times New Roman" w:hAnsi="Times New Roman" w:cs="Times New Roman"/>
          <w:sz w:val="24"/>
          <w:szCs w:val="24"/>
        </w:rPr>
        <w:t>аудиторией.</w:t>
      </w:r>
    </w:p>
    <w:p w14:paraId="340EDB4B" w14:textId="5134F5C3" w:rsidR="00FE6163" w:rsidRPr="00A83A0B" w:rsidRDefault="00FE6163" w:rsidP="00DD226C">
      <w:pPr>
        <w:pStyle w:val="a3"/>
        <w:spacing w:line="360" w:lineRule="auto"/>
        <w:ind w:right="400"/>
        <w:rPr>
          <w:sz w:val="24"/>
          <w:szCs w:val="24"/>
        </w:rPr>
      </w:pPr>
      <w:r w:rsidRPr="00A83A0B">
        <w:rPr>
          <w:sz w:val="24"/>
          <w:szCs w:val="24"/>
        </w:rPr>
        <w:t xml:space="preserve">       Социально-психологическое тестирование,</w:t>
      </w:r>
      <w:r w:rsidR="00CF5263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    свою    очередь, являясь    инструментом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построения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адресной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профилактической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работы,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позволяет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определить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конкретные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зоны приложения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усилий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специалистов.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Результаты тестирования    позволяют    классифицировать    респондентов</w:t>
      </w:r>
      <w:r w:rsidR="00DD226C">
        <w:rPr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по</w:t>
      </w:r>
      <w:r w:rsidR="00DD226C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4</w:t>
      </w:r>
      <w:r w:rsidR="00DD226C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группам</w:t>
      </w:r>
      <w:r w:rsidR="00DD226C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на</w:t>
      </w:r>
      <w:r w:rsidR="00DD226C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основе</w:t>
      </w:r>
      <w:r w:rsidR="00DD226C">
        <w:rPr>
          <w:spacing w:val="-1"/>
          <w:sz w:val="24"/>
          <w:szCs w:val="24"/>
        </w:rPr>
        <w:t xml:space="preserve"> </w:t>
      </w:r>
      <w:r w:rsidRPr="00A83A0B">
        <w:rPr>
          <w:spacing w:val="-1"/>
          <w:sz w:val="24"/>
          <w:szCs w:val="24"/>
        </w:rPr>
        <w:t>соотношения</w:t>
      </w:r>
      <w:r w:rsidR="00DD226C">
        <w:rPr>
          <w:spacing w:val="-1"/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выраженности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показателей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«Факторов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риска»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«Факторов</w:t>
      </w:r>
      <w:r w:rsidR="00DD226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защиты»:</w:t>
      </w:r>
    </w:p>
    <w:p w14:paraId="38FFA0D7" w14:textId="77777777" w:rsidR="009E4C46" w:rsidRPr="00A83A0B" w:rsidRDefault="00FE6163" w:rsidP="00A83A0B">
      <w:pPr>
        <w:pStyle w:val="a5"/>
        <w:numPr>
          <w:ilvl w:val="1"/>
          <w:numId w:val="29"/>
        </w:numPr>
        <w:tabs>
          <w:tab w:val="left" w:pos="1020"/>
        </w:tabs>
        <w:spacing w:before="1" w:line="360" w:lineRule="auto"/>
        <w:ind w:left="1276" w:hanging="850"/>
        <w:rPr>
          <w:sz w:val="24"/>
          <w:szCs w:val="24"/>
        </w:rPr>
      </w:pPr>
      <w:r w:rsidRPr="00A83A0B">
        <w:rPr>
          <w:sz w:val="24"/>
          <w:szCs w:val="24"/>
        </w:rPr>
        <w:t>Благоприятное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сочетание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риска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защиты.</w:t>
      </w:r>
    </w:p>
    <w:p w14:paraId="41CA34B8" w14:textId="77777777" w:rsidR="009E4C46" w:rsidRPr="00A83A0B" w:rsidRDefault="00FE6163" w:rsidP="00A83A0B">
      <w:pPr>
        <w:pStyle w:val="a5"/>
        <w:numPr>
          <w:ilvl w:val="1"/>
          <w:numId w:val="29"/>
        </w:numPr>
        <w:tabs>
          <w:tab w:val="left" w:pos="1020"/>
        </w:tabs>
        <w:spacing w:before="1" w:line="360" w:lineRule="auto"/>
        <w:ind w:left="1276" w:hanging="850"/>
        <w:rPr>
          <w:sz w:val="24"/>
          <w:szCs w:val="24"/>
        </w:rPr>
      </w:pPr>
      <w:r w:rsidRPr="00A83A0B">
        <w:rPr>
          <w:sz w:val="24"/>
          <w:szCs w:val="24"/>
        </w:rPr>
        <w:t>Актуализация</w:t>
      </w:r>
      <w:r w:rsidRPr="00A83A0B">
        <w:rPr>
          <w:sz w:val="24"/>
          <w:szCs w:val="24"/>
        </w:rPr>
        <w:tab/>
        <w:t>(выраженность)</w:t>
      </w:r>
      <w:r w:rsidRPr="00A83A0B">
        <w:rPr>
          <w:sz w:val="24"/>
          <w:szCs w:val="24"/>
        </w:rPr>
        <w:tab/>
        <w:t>факторов</w:t>
      </w:r>
      <w:r w:rsidRPr="00A83A0B">
        <w:rPr>
          <w:sz w:val="24"/>
          <w:szCs w:val="24"/>
        </w:rPr>
        <w:tab/>
        <w:t>риска</w:t>
      </w:r>
      <w:r w:rsidRPr="00A83A0B">
        <w:rPr>
          <w:sz w:val="24"/>
          <w:szCs w:val="24"/>
        </w:rPr>
        <w:tab/>
        <w:t>при</w:t>
      </w:r>
      <w:r w:rsidRPr="00A83A0B">
        <w:rPr>
          <w:sz w:val="24"/>
          <w:szCs w:val="24"/>
        </w:rPr>
        <w:tab/>
      </w:r>
      <w:r w:rsidRPr="00A83A0B">
        <w:rPr>
          <w:spacing w:val="-1"/>
          <w:sz w:val="24"/>
          <w:szCs w:val="24"/>
        </w:rPr>
        <w:t>достаточной</w:t>
      </w:r>
      <w:r w:rsidR="00AB6666">
        <w:rPr>
          <w:spacing w:val="-1"/>
          <w:sz w:val="24"/>
          <w:szCs w:val="24"/>
        </w:rPr>
        <w:t xml:space="preserve"> </w:t>
      </w:r>
      <w:r w:rsidRPr="00A83A0B">
        <w:rPr>
          <w:sz w:val="24"/>
          <w:szCs w:val="24"/>
        </w:rPr>
        <w:t>выраженности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защиты.</w:t>
      </w:r>
    </w:p>
    <w:p w14:paraId="05553DCE" w14:textId="62C4FF44" w:rsidR="009E4C46" w:rsidRPr="00A83A0B" w:rsidRDefault="00FE6163" w:rsidP="00A83A0B">
      <w:pPr>
        <w:pStyle w:val="a5"/>
        <w:numPr>
          <w:ilvl w:val="1"/>
          <w:numId w:val="29"/>
        </w:numPr>
        <w:tabs>
          <w:tab w:val="left" w:pos="1020"/>
        </w:tabs>
        <w:spacing w:before="1" w:line="360" w:lineRule="auto"/>
        <w:ind w:left="1276" w:hanging="850"/>
        <w:rPr>
          <w:sz w:val="24"/>
          <w:szCs w:val="24"/>
        </w:rPr>
      </w:pPr>
      <w:r w:rsidRPr="00A83A0B">
        <w:rPr>
          <w:sz w:val="24"/>
          <w:szCs w:val="24"/>
        </w:rPr>
        <w:t>Редукция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(снижение)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допустимой выраженности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риска.</w:t>
      </w:r>
    </w:p>
    <w:p w14:paraId="3230BBD6" w14:textId="77777777" w:rsidR="00FE6163" w:rsidRPr="00A83A0B" w:rsidRDefault="00FE6163" w:rsidP="00A83A0B">
      <w:pPr>
        <w:pStyle w:val="a5"/>
        <w:numPr>
          <w:ilvl w:val="1"/>
          <w:numId w:val="29"/>
        </w:numPr>
        <w:tabs>
          <w:tab w:val="left" w:pos="1020"/>
        </w:tabs>
        <w:spacing w:before="1" w:line="360" w:lineRule="auto"/>
        <w:ind w:left="1276" w:hanging="850"/>
        <w:rPr>
          <w:sz w:val="24"/>
          <w:szCs w:val="24"/>
        </w:rPr>
      </w:pPr>
      <w:r w:rsidRPr="00A83A0B">
        <w:rPr>
          <w:sz w:val="24"/>
          <w:szCs w:val="24"/>
        </w:rPr>
        <w:t>Неблагоприятное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сочетание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 риск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аи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AB666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защиты.</w:t>
      </w:r>
    </w:p>
    <w:p w14:paraId="12A2DCD5" w14:textId="77777777" w:rsidR="00FE6163" w:rsidRPr="00A83A0B" w:rsidRDefault="00AB6666" w:rsidP="00AB6666">
      <w:pPr>
        <w:pStyle w:val="a3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E6163" w:rsidRPr="00A83A0B">
        <w:rPr>
          <w:sz w:val="24"/>
          <w:szCs w:val="24"/>
        </w:rPr>
        <w:t>Итоговое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тестирования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="00FE6163" w:rsidRPr="00A83A0B">
        <w:rPr>
          <w:sz w:val="24"/>
          <w:szCs w:val="24"/>
        </w:rPr>
        <w:t>респондентов</w:t>
      </w:r>
    </w:p>
    <w:p w14:paraId="0CFE93ED" w14:textId="6D69713D" w:rsidR="00FE6163" w:rsidRPr="00A83A0B" w:rsidRDefault="00FE6163" w:rsidP="008F01D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с</w:t>
      </w:r>
      <w:r w:rsidR="00AB666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повышенной</w:t>
      </w:r>
      <w:r w:rsidR="00AB666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вероятностью</w:t>
      </w:r>
      <w:r w:rsidR="00AB666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вовлечения в</w:t>
      </w:r>
      <w:r w:rsidR="00AB666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зависимое</w:t>
      </w:r>
      <w:r w:rsidR="00AB6666">
        <w:rPr>
          <w:rFonts w:ascii="Times New Roman" w:hAnsi="Times New Roman" w:cs="Times New Roman"/>
          <w:sz w:val="24"/>
          <w:szCs w:val="24"/>
        </w:rPr>
        <w:t xml:space="preserve"> </w:t>
      </w:r>
      <w:r w:rsidR="009E4C46" w:rsidRPr="00A83A0B">
        <w:rPr>
          <w:rFonts w:ascii="Times New Roman" w:hAnsi="Times New Roman" w:cs="Times New Roman"/>
          <w:sz w:val="24"/>
          <w:szCs w:val="24"/>
        </w:rPr>
        <w:t>поведение</w:t>
      </w:r>
      <w:r w:rsidR="00AB6666">
        <w:rPr>
          <w:rFonts w:ascii="Times New Roman" w:hAnsi="Times New Roman" w:cs="Times New Roman"/>
          <w:sz w:val="24"/>
          <w:szCs w:val="24"/>
        </w:rPr>
        <w:t xml:space="preserve"> (ПВВ)</w:t>
      </w:r>
      <w:r w:rsidR="009E4C46" w:rsidRPr="00A83A0B">
        <w:rPr>
          <w:rFonts w:ascii="Times New Roman" w:hAnsi="Times New Roman" w:cs="Times New Roman"/>
          <w:sz w:val="24"/>
          <w:szCs w:val="24"/>
        </w:rPr>
        <w:t>.</w:t>
      </w:r>
      <w:r w:rsidR="00AB6666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Наиболее эффективна первичная профилактика, но она же наиболее затратна, и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ее результаты проявляются не скоро. При организации деятельности по профилактике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легче предупредить возникновение вредных привычек, чем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потом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ликвидировать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их.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объем,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алкогольных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напитков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возрастным,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социально-экономическим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характеристикам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молодежи.  Существование дифференцированных групп подростков и молодежи (разный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возраст, разные учебные заведения, группы «риска» и т. д.) диктует необходимость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дифференцированных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Причем термин «программы» необходимо применять в широком смысле, так как он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т. е.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многообразие целенаправленного воздействия на человека, которое повлекло бы за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="000E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поведения.     Другой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аспект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дифференцирования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динамикой,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заведения,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="008F01DE">
        <w:rPr>
          <w:rFonts w:ascii="Times New Roman" w:eastAsia="Times New Roman" w:hAnsi="Times New Roman" w:cs="Times New Roman"/>
          <w:sz w:val="24"/>
          <w:szCs w:val="24"/>
        </w:rPr>
        <w:t xml:space="preserve"> ориентаций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Основная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профилактических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мероприятий –изменение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поведения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рискованного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безопасное,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полезное</w:t>
      </w:r>
      <w:r w:rsidR="008F0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поведение.           </w:t>
      </w:r>
    </w:p>
    <w:p w14:paraId="1D7D9596" w14:textId="77777777" w:rsidR="00FE6163" w:rsidRPr="00A83A0B" w:rsidRDefault="008F01DE" w:rsidP="008F01DE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говорим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поведения?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социально-значимые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черты, если это касается отказа от употребле</w:t>
      </w:r>
      <w:r w:rsidR="00F61BED" w:rsidRPr="00A83A0B">
        <w:rPr>
          <w:rFonts w:ascii="Times New Roman" w:eastAsia="Times New Roman" w:hAnsi="Times New Roman" w:cs="Times New Roman"/>
          <w:sz w:val="24"/>
          <w:szCs w:val="24"/>
        </w:rPr>
        <w:t>ния ПАВ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 и выбора здорового стиля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Принятие здорового образа жизни зависит от того, насколько сильно желание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молодого человека изменить свое поведение. Сила желания зависит от позитивного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негативного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уверенности,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родственники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друзья,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чье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CF0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ерят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CF0" w:rsidRPr="00A83A0B">
        <w:rPr>
          <w:rFonts w:ascii="Times New Roman" w:eastAsia="Times New Roman" w:hAnsi="Times New Roman" w:cs="Times New Roman"/>
          <w:sz w:val="24"/>
          <w:szCs w:val="24"/>
        </w:rPr>
        <w:t xml:space="preserve">образ жизни.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поведения–модель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«ЗНАЮ –ХОЧУ– МОГУ–ДЕЛАЮ».</w:t>
      </w:r>
    </w:p>
    <w:p w14:paraId="75E04E97" w14:textId="3A81CC57" w:rsidR="00FE6163" w:rsidRPr="00A83A0B" w:rsidRDefault="00FE6163" w:rsidP="00247384">
      <w:pPr>
        <w:widowControl w:val="0"/>
        <w:autoSpaceDE w:val="0"/>
        <w:autoSpaceDN w:val="0"/>
        <w:spacing w:before="150" w:after="0" w:line="36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Эта модель отражает взаимосвязи между информацией, отношением человека к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поведенческими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поведением.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поведенческими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обладает,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оттого,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добиться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поступками,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т. е.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отношение к происходящему. Отношение – это побуждение, вызывающее активность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определяющее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той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владеет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данном случае – это знания, личный опыт и дополнительные сведения о предметах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или явлениях, получаемые человеком в течение жизни. Информация, которой владеет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используемых ранее. Наличие новой информации оказывает влияние и на поведение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иллюстрирует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жизни:</w:t>
      </w:r>
    </w:p>
    <w:p w14:paraId="3933F26A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достоверное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информирование;</w:t>
      </w:r>
    </w:p>
    <w:p w14:paraId="18E79438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50" w:after="0" w:line="36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072DD54E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поведенческих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14:paraId="045CC437" w14:textId="77777777" w:rsidR="00FE6163" w:rsidRPr="00A83A0B" w:rsidRDefault="00FE6163" w:rsidP="00A83A0B">
      <w:pPr>
        <w:widowControl w:val="0"/>
        <w:autoSpaceDE w:val="0"/>
        <w:autoSpaceDN w:val="0"/>
        <w:spacing w:before="150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Для того чтобы человек или общество в конечном счете изменили то или иное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поведение, нужно сначала повысить уровень их знаний о проблеме. Приобретение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знаний, в свою очередь, должно повлечь за собой изменение отношения к проблеме, а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послужить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мотивацией к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="0024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14:paraId="75E03244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Существует ряд благоприятных факторов,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помогающих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людям изменить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длительный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период.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Это:</w:t>
      </w:r>
    </w:p>
    <w:p w14:paraId="34F55510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эффективная передача информации, то есть обеспечение целевой группы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понятной,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изложенной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наглядной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передающей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самую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14:paraId="42CD121E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76" w:after="0" w:line="36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создание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поддерживающей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благоприятствовала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0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изменению поведения.</w:t>
      </w:r>
    </w:p>
    <w:p w14:paraId="503CD16E" w14:textId="77777777" w:rsidR="00FE6163" w:rsidRPr="00A83A0B" w:rsidRDefault="00FE6163" w:rsidP="008F51F3">
      <w:pPr>
        <w:widowControl w:val="0"/>
        <w:autoSpaceDE w:val="0"/>
        <w:autoSpaceDN w:val="0"/>
        <w:spacing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Процесс изменения поведения и установок – это не всегда последовательное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последнему.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переходить от одной ступени к другой, и возвращаться назад, прежде чем смогут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добиться успеха. Следует также помнить, что часто педагоги и психологи не ставят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целом.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цель –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элементы поведения человека, которые сопряжены с риском для его здоровья или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людей.    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строиться,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идёт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936CF0" w:rsidRPr="00A83A0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тержня,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определяющего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последующую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окружающих людей, происходящих событий, своих действий и поступков, а также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="008F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14:paraId="483B3C35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Существуют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правила,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которых необходимо придерживаться при организации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любая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быть:</w:t>
      </w:r>
    </w:p>
    <w:p w14:paraId="23818F87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достоверной;</w:t>
      </w:r>
    </w:p>
    <w:p w14:paraId="3C6BF274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5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соответствующей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реальности;</w:t>
      </w:r>
    </w:p>
    <w:p w14:paraId="14411FC3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5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- полной;</w:t>
      </w:r>
    </w:p>
    <w:p w14:paraId="216C4A97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5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доступной;</w:t>
      </w:r>
    </w:p>
    <w:p w14:paraId="52765906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49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помещенной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нужном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контексте;</w:t>
      </w:r>
    </w:p>
    <w:p w14:paraId="214210AD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5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систематизированной;</w:t>
      </w:r>
    </w:p>
    <w:p w14:paraId="7E8679FC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4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дозированной;</w:t>
      </w:r>
    </w:p>
    <w:p w14:paraId="0802C125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49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соответствующей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14:paraId="6CB86103" w14:textId="77777777" w:rsidR="00FE6163" w:rsidRPr="00A83A0B" w:rsidRDefault="00FE6163" w:rsidP="00A83A0B">
      <w:pPr>
        <w:widowControl w:val="0"/>
        <w:tabs>
          <w:tab w:val="left" w:pos="2258"/>
          <w:tab w:val="left" w:pos="2259"/>
        </w:tabs>
        <w:autoSpaceDE w:val="0"/>
        <w:autoSpaceDN w:val="0"/>
        <w:spacing w:before="150" w:after="0" w:line="360" w:lineRule="auto"/>
        <w:ind w:right="391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направленной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то,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заинтересованности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адресатов.</w:t>
      </w:r>
    </w:p>
    <w:p w14:paraId="786E8F3F" w14:textId="77777777" w:rsidR="00FE6163" w:rsidRPr="00A83A0B" w:rsidRDefault="00FE6163" w:rsidP="00E57101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Применительно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тематике,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алгоритма</w:t>
      </w:r>
      <w:r w:rsidR="00E571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E571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r w:rsidR="00E571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14:paraId="447A581A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1. оценка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14:paraId="2492ACCC" w14:textId="77777777" w:rsidR="00FE6163" w:rsidRPr="00A83A0B" w:rsidRDefault="00FE6163" w:rsidP="00A83A0B">
      <w:pPr>
        <w:pStyle w:val="a5"/>
        <w:numPr>
          <w:ilvl w:val="0"/>
          <w:numId w:val="22"/>
        </w:numPr>
        <w:tabs>
          <w:tab w:val="left" w:pos="2259"/>
        </w:tabs>
        <w:spacing w:before="150" w:line="360" w:lineRule="auto"/>
        <w:rPr>
          <w:sz w:val="24"/>
          <w:szCs w:val="24"/>
        </w:rPr>
      </w:pPr>
      <w:r w:rsidRPr="00A83A0B">
        <w:rPr>
          <w:sz w:val="24"/>
          <w:szCs w:val="24"/>
        </w:rPr>
        <w:t>оценка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текущих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факторов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наркоситуации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школе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(«группа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риска»);</w:t>
      </w:r>
    </w:p>
    <w:p w14:paraId="29FBCF4C" w14:textId="77777777" w:rsidR="00FE6163" w:rsidRPr="00A83A0B" w:rsidRDefault="00FE6163" w:rsidP="00A83A0B">
      <w:pPr>
        <w:pStyle w:val="a5"/>
        <w:numPr>
          <w:ilvl w:val="0"/>
          <w:numId w:val="22"/>
        </w:numPr>
        <w:tabs>
          <w:tab w:val="left" w:pos="2259"/>
        </w:tabs>
        <w:spacing w:before="150" w:line="360" w:lineRule="auto"/>
        <w:rPr>
          <w:sz w:val="24"/>
          <w:szCs w:val="24"/>
        </w:rPr>
      </w:pPr>
      <w:r w:rsidRPr="00A83A0B">
        <w:rPr>
          <w:sz w:val="24"/>
          <w:szCs w:val="24"/>
        </w:rPr>
        <w:t>анализ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имеющегося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опыта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антинаркотической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работы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ОО;</w:t>
      </w:r>
    </w:p>
    <w:p w14:paraId="3C4C717F" w14:textId="77777777" w:rsidR="00DF1493" w:rsidRPr="00A83A0B" w:rsidRDefault="00FE6163" w:rsidP="00A83A0B">
      <w:pPr>
        <w:pStyle w:val="a5"/>
        <w:numPr>
          <w:ilvl w:val="0"/>
          <w:numId w:val="22"/>
        </w:numPr>
        <w:spacing w:before="149" w:line="360" w:lineRule="auto"/>
        <w:rPr>
          <w:sz w:val="24"/>
          <w:szCs w:val="24"/>
        </w:rPr>
      </w:pPr>
      <w:r w:rsidRPr="00A83A0B">
        <w:rPr>
          <w:sz w:val="24"/>
          <w:szCs w:val="24"/>
        </w:rPr>
        <w:t>формулирование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целей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задач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этапов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реализации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программы;</w:t>
      </w:r>
    </w:p>
    <w:p w14:paraId="5BAAFBA3" w14:textId="77777777" w:rsidR="00FE6163" w:rsidRPr="00A83A0B" w:rsidRDefault="00FE6163" w:rsidP="00A83A0B">
      <w:pPr>
        <w:pStyle w:val="a5"/>
        <w:numPr>
          <w:ilvl w:val="0"/>
          <w:numId w:val="22"/>
        </w:numPr>
        <w:spacing w:before="149" w:line="360" w:lineRule="auto"/>
        <w:rPr>
          <w:sz w:val="24"/>
          <w:szCs w:val="24"/>
        </w:rPr>
      </w:pPr>
      <w:r w:rsidRPr="00A83A0B">
        <w:rPr>
          <w:sz w:val="24"/>
          <w:szCs w:val="24"/>
        </w:rPr>
        <w:t>анализ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плана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мероприятий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рамках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реализации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программы;</w:t>
      </w:r>
    </w:p>
    <w:p w14:paraId="498488A3" w14:textId="77777777" w:rsidR="00FE6163" w:rsidRPr="00A83A0B" w:rsidRDefault="00FE6163" w:rsidP="00A83A0B">
      <w:pPr>
        <w:pStyle w:val="a5"/>
        <w:numPr>
          <w:ilvl w:val="0"/>
          <w:numId w:val="22"/>
        </w:numPr>
        <w:tabs>
          <w:tab w:val="left" w:pos="2258"/>
          <w:tab w:val="left" w:pos="2259"/>
        </w:tabs>
        <w:spacing w:before="148" w:line="360" w:lineRule="auto"/>
        <w:ind w:right="393"/>
        <w:rPr>
          <w:sz w:val="24"/>
          <w:szCs w:val="24"/>
        </w:rPr>
      </w:pPr>
      <w:r w:rsidRPr="00A83A0B">
        <w:rPr>
          <w:sz w:val="24"/>
          <w:szCs w:val="24"/>
        </w:rPr>
        <w:t>подготовка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отчета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исполнении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программы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основе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критериев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планируемых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результатов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исполнения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программ;</w:t>
      </w:r>
    </w:p>
    <w:p w14:paraId="7C7AA8AE" w14:textId="77777777" w:rsidR="00FE6163" w:rsidRPr="00A83A0B" w:rsidRDefault="00FE6163" w:rsidP="00A83A0B">
      <w:pPr>
        <w:pStyle w:val="a5"/>
        <w:numPr>
          <w:ilvl w:val="0"/>
          <w:numId w:val="22"/>
        </w:numPr>
        <w:tabs>
          <w:tab w:val="left" w:pos="2258"/>
          <w:tab w:val="left" w:pos="2259"/>
        </w:tabs>
        <w:spacing w:line="360" w:lineRule="auto"/>
        <w:rPr>
          <w:sz w:val="24"/>
          <w:szCs w:val="24"/>
        </w:rPr>
      </w:pPr>
      <w:r w:rsidRPr="00A83A0B">
        <w:rPr>
          <w:sz w:val="24"/>
          <w:szCs w:val="24"/>
        </w:rPr>
        <w:t>анализ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возможных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рисков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 трудностей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реализации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программ;</w:t>
      </w:r>
    </w:p>
    <w:p w14:paraId="08A628C1" w14:textId="77777777" w:rsidR="00FE6163" w:rsidRPr="00A83A0B" w:rsidRDefault="00FE6163" w:rsidP="00A83A0B">
      <w:pPr>
        <w:pStyle w:val="a5"/>
        <w:numPr>
          <w:ilvl w:val="0"/>
          <w:numId w:val="22"/>
        </w:numPr>
        <w:tabs>
          <w:tab w:val="left" w:pos="2258"/>
          <w:tab w:val="left" w:pos="2259"/>
        </w:tabs>
        <w:spacing w:before="151" w:line="360" w:lineRule="auto"/>
        <w:rPr>
          <w:sz w:val="24"/>
          <w:szCs w:val="24"/>
        </w:rPr>
      </w:pPr>
      <w:r w:rsidRPr="00A83A0B">
        <w:rPr>
          <w:sz w:val="24"/>
          <w:szCs w:val="24"/>
        </w:rPr>
        <w:t>предполагаемые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шаги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их</w:t>
      </w:r>
      <w:r w:rsidR="00E5710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преодолению.</w:t>
      </w:r>
    </w:p>
    <w:p w14:paraId="69762C3B" w14:textId="77777777" w:rsidR="00DF1493" w:rsidRPr="00A83A0B" w:rsidRDefault="00DF1493" w:rsidP="00A83A0B">
      <w:pPr>
        <w:widowControl w:val="0"/>
        <w:autoSpaceDE w:val="0"/>
        <w:autoSpaceDN w:val="0"/>
        <w:spacing w:before="63" w:after="0" w:line="360" w:lineRule="auto"/>
        <w:ind w:left="818" w:right="388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BD582" w14:textId="77777777" w:rsidR="00FE6163" w:rsidRPr="00A83A0B" w:rsidRDefault="00FE6163" w:rsidP="00A83A0B">
      <w:pPr>
        <w:widowControl w:val="0"/>
        <w:autoSpaceDE w:val="0"/>
        <w:autoSpaceDN w:val="0"/>
        <w:spacing w:before="63" w:after="0" w:line="360" w:lineRule="auto"/>
        <w:ind w:left="818" w:right="388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Профилактические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="00F60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</w:p>
    <w:p w14:paraId="108AC2A8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Разработка и апробация различных программ профилактики наркозависимости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 и молодежи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актуальным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направлением во всем мире, в том числе и в России. В настоящее время профилактика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уже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малоэффективные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наркотиках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последствиях,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сформулированные цели, задачи и стратегии действий и является системой научных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доверительного общения и творческой атмосферы работы, основная цель которой –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стиля,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высокофункциональных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стратегий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потреблению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наркотиков.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Данные программы должны включать в себя информацию о наркотиках и других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веществах:</w:t>
      </w:r>
    </w:p>
    <w:p w14:paraId="365A6632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3" w:after="0" w:line="36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действии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организм,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заболеваний,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путях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выздоровлению;</w:t>
      </w:r>
    </w:p>
    <w:p w14:paraId="450F6AB9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саморазрушающего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сетями,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стрессом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путями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совладания с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14:paraId="7B7E1DE2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психоактивных веществах не должна подаваться в лекционной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форме. Она вплетается в структуру тренинговой программы на том этапе, когда уже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реализованы три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14:paraId="304D6FC6" w14:textId="77777777" w:rsidR="00FE6163" w:rsidRPr="00A83A0B" w:rsidRDefault="00FE6163" w:rsidP="00A83A0B">
      <w:pPr>
        <w:tabs>
          <w:tab w:val="left" w:pos="2258"/>
          <w:tab w:val="left" w:pos="2259"/>
          <w:tab w:val="left" w:pos="3628"/>
          <w:tab w:val="left" w:pos="5300"/>
          <w:tab w:val="left" w:pos="6595"/>
          <w:tab w:val="left" w:pos="8747"/>
        </w:tabs>
        <w:spacing w:before="1" w:line="360" w:lineRule="auto"/>
        <w:ind w:right="392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- осознание собственных ресурсов, способствующих формированию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здорового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жизненного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стиля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высокоэффективного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поведения;</w:t>
      </w:r>
    </w:p>
    <w:p w14:paraId="25C5BE65" w14:textId="77777777" w:rsidR="00FE6163" w:rsidRPr="00A83A0B" w:rsidRDefault="00FE6163" w:rsidP="00A83A0B">
      <w:pPr>
        <w:tabs>
          <w:tab w:val="left" w:pos="2258"/>
          <w:tab w:val="left" w:pos="2259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- развитие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этих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ресурсов;</w:t>
      </w:r>
    </w:p>
    <w:p w14:paraId="2E25FCC3" w14:textId="77777777" w:rsidR="00FE6163" w:rsidRPr="00A83A0B" w:rsidRDefault="00FE6163" w:rsidP="00F6073F">
      <w:pPr>
        <w:tabs>
          <w:tab w:val="left" w:pos="2258"/>
          <w:tab w:val="left" w:pos="2259"/>
        </w:tabs>
        <w:spacing w:before="150" w:line="36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- развитие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стратегий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навыков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поведения,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ведущего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к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здоровью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препятствующего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злоупотреблению психоактивными</w:t>
      </w:r>
      <w:r w:rsidR="00F6073F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веществами.</w:t>
      </w:r>
    </w:p>
    <w:p w14:paraId="025E970A" w14:textId="77777777" w:rsidR="00FE6163" w:rsidRPr="00A83A0B" w:rsidRDefault="00FE6163" w:rsidP="00F6073F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Ребенку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осознать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себя: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своим</w:t>
      </w:r>
    </w:p>
    <w:p w14:paraId="01D51814" w14:textId="77777777" w:rsidR="00FE6163" w:rsidRPr="00A83A0B" w:rsidRDefault="00FE6163" w:rsidP="00F6073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возможностям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недостаткам;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установок;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неспособность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 поведение,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проблемы;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контролировать;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окружающими,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социальную поддержку.</w:t>
      </w:r>
    </w:p>
    <w:p w14:paraId="670968A5" w14:textId="77777777" w:rsidR="00FE6163" w:rsidRPr="00A83A0B" w:rsidRDefault="00FE6163" w:rsidP="00F6073F">
      <w:pPr>
        <w:widowControl w:val="0"/>
        <w:autoSpaceDE w:val="0"/>
        <w:autoSpaceDN w:val="0"/>
        <w:spacing w:after="0" w:line="360" w:lineRule="auto"/>
        <w:ind w:right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В ходе программы необходимо формировать и развивать следующие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 w:rsidR="00F607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личности:</w:t>
      </w:r>
    </w:p>
    <w:p w14:paraId="6F006750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позитивное отношение к себе и в то же время умение критически себя</w:t>
      </w:r>
      <w:r w:rsidR="0033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оценивать;</w:t>
      </w:r>
    </w:p>
    <w:p w14:paraId="7D885767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before="1" w:after="0" w:line="36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позитивное отношение к возможностям своего изменения и развития, к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вероятности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14:paraId="728E079F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умение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проблемы, управлять собой и изменять себя, ставить перед собой краткосрочные 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перспективные цели и достигать их, контролировать свое поведение и изменять свою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жизнь;</w:t>
      </w:r>
    </w:p>
    <w:p w14:paraId="4DC74CAE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собственное состояние и адекватно выражать свои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чувства;</w:t>
      </w:r>
    </w:p>
    <w:p w14:paraId="71D59B08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умение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сопереживать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14:paraId="2AA96A5C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оказывать ее,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F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14:paraId="406206FD" w14:textId="77777777" w:rsidR="00FE6163" w:rsidRPr="00A83A0B" w:rsidRDefault="0033465E" w:rsidP="00F6073F">
      <w:pPr>
        <w:widowControl w:val="0"/>
        <w:autoSpaceDE w:val="0"/>
        <w:autoSpaceDN w:val="0"/>
        <w:spacing w:after="0" w:line="360" w:lineRule="auto"/>
        <w:ind w:right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соответствии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необходимо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программах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обязательно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нужно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обозначить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ряд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профилактических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задач,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C2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именно:</w:t>
      </w:r>
    </w:p>
    <w:p w14:paraId="0BB30143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before="1" w:after="0" w:line="360" w:lineRule="auto"/>
        <w:ind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создать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благоприятный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климат,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способствующий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группового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14:paraId="6D4429A6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способствовать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14:paraId="6AFEBBFD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before="150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паттернов правопослушного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социального поведения;</w:t>
      </w:r>
    </w:p>
    <w:p w14:paraId="497ECE53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before="1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способствовать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ПАВ;</w:t>
      </w:r>
    </w:p>
    <w:p w14:paraId="20BE11E8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before="1" w:after="0" w:line="36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содействовать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социальноодобряемой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исключающей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ПАВ;</w:t>
      </w:r>
    </w:p>
    <w:p w14:paraId="36C1BD42" w14:textId="77777777" w:rsidR="00FE6163" w:rsidRPr="00A83A0B" w:rsidRDefault="00FE6163" w:rsidP="00F6073F">
      <w:pPr>
        <w:widowControl w:val="0"/>
        <w:tabs>
          <w:tab w:val="left" w:pos="2259"/>
        </w:tabs>
        <w:autoSpaceDE w:val="0"/>
        <w:autoSpaceDN w:val="0"/>
        <w:spacing w:before="4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создать условия для приобретения опыта, копинг-стратегий, внутренней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ПАВ.</w:t>
      </w:r>
    </w:p>
    <w:p w14:paraId="41866DDC" w14:textId="77777777" w:rsidR="00FE6163" w:rsidRPr="00A83A0B" w:rsidRDefault="00FE6163" w:rsidP="009B73AA">
      <w:pPr>
        <w:widowControl w:val="0"/>
        <w:autoSpaceDE w:val="0"/>
        <w:autoSpaceDN w:val="0"/>
        <w:spacing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В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доверительных, честных, эмоционально и социально поддерживающих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преимущественно в игровой форме, но при этом содержать в себе элемент серьезной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выработать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правила.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слушать,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доверие,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конфиденциальность,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открыто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обозначать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="000C2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принимать на себя ответственность за активность и успешность работы группы. 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ab/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Еще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профилактическая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эффектов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группового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="003E7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75A" w:rsidRPr="00A83A0B">
        <w:rPr>
          <w:rFonts w:ascii="Times New Roman" w:eastAsia="Times New Roman" w:hAnsi="Times New Roman" w:cs="Times New Roman"/>
          <w:sz w:val="24"/>
          <w:szCs w:val="24"/>
        </w:rPr>
        <w:t xml:space="preserve">развивающуюся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взаимоотношений,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осмысления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опыта.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наиважнейших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препятствующих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001" w:rsidRPr="00A83A0B">
        <w:rPr>
          <w:rFonts w:ascii="Times New Roman" w:eastAsia="Times New Roman" w:hAnsi="Times New Roman" w:cs="Times New Roman"/>
          <w:sz w:val="24"/>
          <w:szCs w:val="24"/>
        </w:rPr>
        <w:t>наркотизации, в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эпизодов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3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подростками.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реализуемые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обучающихся, соблюдением правил безопасности подачи информации, с опорой на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нормативно-правовую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B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14:paraId="5D316571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В модифицированные программы рекомендуется заложить методологические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принципы,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известными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российскими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зарубежными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психологами;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концептуальные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моделирования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желательного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социального поведения ребенка на основе концепции реализации государственной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снижению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масштабов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злоупотребления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алкогольной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продукцией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алкоголизма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4B0D75B2" w14:textId="77777777" w:rsidR="00FE6163" w:rsidRPr="00A83A0B" w:rsidRDefault="00FE6163" w:rsidP="00A83A0B">
      <w:pPr>
        <w:widowControl w:val="0"/>
        <w:autoSpaceDE w:val="0"/>
        <w:autoSpaceDN w:val="0"/>
        <w:spacing w:before="2" w:after="0" w:line="36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При использовании авторских программ необходимо строгое выполнение всех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составителей,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модификации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или внесение в нее содержательной информации из сторонних источников. Рекомендуется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="00204001" w:rsidRPr="00A83A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перспектив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внесенных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14:paraId="5E68F8BE" w14:textId="77777777" w:rsidR="00FE6163" w:rsidRPr="00A83A0B" w:rsidRDefault="00572144" w:rsidP="00A83A0B">
      <w:pPr>
        <w:widowControl w:val="0"/>
        <w:autoSpaceDE w:val="0"/>
        <w:autoSpaceDN w:val="0"/>
        <w:spacing w:after="0" w:line="36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адресованы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педагогам-психологам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входят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механизмы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направленности:</w:t>
      </w:r>
    </w:p>
    <w:p w14:paraId="7C1B6B02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«здоровье», «ЗОЖ», «социальная ответственность»; ознакомление с причинами и последствиями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ПАВ;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законодательства;</w:t>
      </w:r>
    </w:p>
    <w:p w14:paraId="42E531B3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жизни, готовности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осмысленно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повседневные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  риском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ПАВ,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сопротивления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давлению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связанному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57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ПАВ;</w:t>
      </w:r>
    </w:p>
    <w:p w14:paraId="6DB0712C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- развитие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информации, связанной с ПАВ, и мотивации к социально одобряемой деятельности;</w:t>
      </w:r>
    </w:p>
    <w:p w14:paraId="24F29A53" w14:textId="77777777" w:rsidR="00FE6163" w:rsidRPr="00A83A0B" w:rsidRDefault="00FE6163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нового положительного опыта для личностного развития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 процессе межличностного и группового содержательного общения; формирование у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копинг-стратегий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защит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FA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ПАВ.</w:t>
      </w:r>
    </w:p>
    <w:p w14:paraId="0A172704" w14:textId="77777777" w:rsidR="00862B0C" w:rsidRPr="00A83A0B" w:rsidRDefault="00862B0C" w:rsidP="00A83A0B">
      <w:pPr>
        <w:widowControl w:val="0"/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07528" w14:textId="77777777" w:rsidR="00FE6163" w:rsidRPr="00A83A0B" w:rsidRDefault="007A2DEC" w:rsidP="00A83A0B">
      <w:pPr>
        <w:widowControl w:val="0"/>
        <w:autoSpaceDE w:val="0"/>
        <w:autoSpaceDN w:val="0"/>
        <w:spacing w:before="1" w:after="0" w:line="36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Практическая сторона работ</w:t>
      </w:r>
      <w:r>
        <w:rPr>
          <w:rFonts w:ascii="Times New Roman" w:eastAsia="Times New Roman" w:hAnsi="Times New Roman" w:cs="Times New Roman"/>
          <w:sz w:val="24"/>
          <w:szCs w:val="24"/>
        </w:rPr>
        <w:t>ы специалистов в школах показывает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, что самыми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интересными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интерактивные.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беседы,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рефлексивное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общение,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викторины,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интерактивная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беседа,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(тренинг),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ролевые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проектирование и моделирование. Все формы работы могут использоваться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добровольности,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содействия,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системности.</w:t>
      </w:r>
    </w:p>
    <w:p w14:paraId="04DB5BEC" w14:textId="77777777" w:rsidR="00A30403" w:rsidRDefault="00FE6163" w:rsidP="00A30403">
      <w:pPr>
        <w:widowControl w:val="0"/>
        <w:tabs>
          <w:tab w:val="left" w:pos="0"/>
        </w:tabs>
        <w:autoSpaceDE w:val="0"/>
        <w:autoSpaceDN w:val="0"/>
        <w:spacing w:before="4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ab/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модифицированные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программы антинаркотической направленности общий объемом программы не более36 часов. В частности, из расчета 1 час в неделю, при этом соблюдая соотношение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(неменее20 часов)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9A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(не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16 часов).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21EC9" w14:textId="77777777" w:rsidR="00FE6163" w:rsidRPr="00A83A0B" w:rsidRDefault="00A30403" w:rsidP="00A30403">
      <w:pPr>
        <w:widowControl w:val="0"/>
        <w:tabs>
          <w:tab w:val="left" w:pos="0"/>
        </w:tabs>
        <w:autoSpaceDE w:val="0"/>
        <w:autoSpaceDN w:val="0"/>
        <w:spacing w:before="4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ступени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</w:t>
      </w:r>
      <w:r w:rsidR="00862B0C" w:rsidRPr="00A83A0B">
        <w:rPr>
          <w:rFonts w:ascii="Times New Roman" w:eastAsia="Times New Roman" w:hAnsi="Times New Roman" w:cs="Times New Roman"/>
          <w:b/>
          <w:sz w:val="24"/>
          <w:szCs w:val="24"/>
        </w:rPr>
        <w:t>(1-</w:t>
      </w:r>
      <w:r w:rsidR="00FE6163" w:rsidRPr="00A83A0B">
        <w:rPr>
          <w:rFonts w:ascii="Times New Roman" w:eastAsia="Times New Roman" w:hAnsi="Times New Roman" w:cs="Times New Roman"/>
          <w:b/>
          <w:sz w:val="24"/>
          <w:szCs w:val="24"/>
        </w:rPr>
        <w:t>4 классы)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 в курс рекомендуется ввести и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теоретический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планируя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учебно-тематический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В данных   программах   необходимо   привлечь   к   работе   родителей (законных представителей), проводя с ними информационно-просветительский фронт работы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по актуальной тематике, а также включая родительскую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общественность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совместную самостоятельную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7C2" w:rsidRPr="00A83A0B">
        <w:rPr>
          <w:rFonts w:ascii="Times New Roman" w:eastAsia="Times New Roman" w:hAnsi="Times New Roman" w:cs="Times New Roman"/>
          <w:sz w:val="24"/>
          <w:szCs w:val="24"/>
        </w:rPr>
        <w:t xml:space="preserve">детьми. </w:t>
      </w:r>
    </w:p>
    <w:p w14:paraId="4543EBBF" w14:textId="77777777" w:rsidR="00FE6163" w:rsidRPr="00A83A0B" w:rsidRDefault="00FE6163" w:rsidP="00A83A0B">
      <w:pPr>
        <w:widowControl w:val="0"/>
        <w:autoSpaceDE w:val="0"/>
        <w:autoSpaceDN w:val="0"/>
        <w:spacing w:before="1" w:after="0" w:line="360" w:lineRule="auto"/>
        <w:ind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 Учитывая возрастные особенности необходимо помнить, что для детей </w:t>
      </w:r>
      <w:r w:rsidR="00862B0C" w:rsidRPr="00A83A0B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12 лет –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это период бурного и неравномерного физического развития. Происходит ускорение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тела: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скелета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конечностей,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отсюда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дискомфорта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и   неуверенности.   Психологические 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 xml:space="preserve">  особенности   обучающихся   5-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6 классов – это этап полового созревания. В этот возрастной период рекомендуется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подростками,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проектирования и моделирования в групповом формате: социальное проектирование,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решение,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инсценировка,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ролевые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интерактивные игры, при этом родительскую общественность включать необходимо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 организации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(информационное</w:t>
      </w:r>
      <w:r w:rsidR="00A3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обеспечение).</w:t>
      </w:r>
    </w:p>
    <w:p w14:paraId="59B7D96C" w14:textId="77777777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Для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12–15 лет</w:t>
      </w:r>
      <w:r w:rsidR="00C54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подросток находится в позиции между взрослым и ребенком, сильное желание стать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отстоять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независимость,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взрослого.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Избавление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родительской опеки является универсальной целью отрочества, это проходит путем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возникновения нового качества отношений. Семья, школа, сверстники подвергаются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оценке и переоценке, обретают новое значение и смысл. В этот период необходимо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дискуссионный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мозговые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штурмы,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разводить работу подростков по командам для возможности их самореализации через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соперничество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командный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дух.</w:t>
      </w:r>
    </w:p>
    <w:p w14:paraId="7D1CF8AB" w14:textId="2088EA04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Для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B0C" w:rsidRPr="00A83A0B">
        <w:rPr>
          <w:rFonts w:ascii="Times New Roman" w:eastAsia="Times New Roman" w:hAnsi="Times New Roman" w:cs="Times New Roman"/>
          <w:b/>
          <w:sz w:val="24"/>
          <w:szCs w:val="24"/>
        </w:rPr>
        <w:t>14–16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  <w:r w:rsidR="00C54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кризис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нормативным.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необходим для нормального взросления и проявляется в бурном росте самосознания.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Меняется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Юноша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девушка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осознает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неповторимой,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непохожей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личностью,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мыслей и переживаний, с собственными взглядами и оценками. Желание выделиться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попытки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оригинальным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стремлению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самоутвердиться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оригинальных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суждениях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необычных поступках. Такой формат работы настроит учащихся 8–9 классов на более глубокое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наркомании.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(специально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организованный обмен мнениями по какому-либо вопросу для получения решения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проблемы)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 мозговых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штурмах. </w:t>
      </w:r>
    </w:p>
    <w:p w14:paraId="5B7CC2AA" w14:textId="77777777" w:rsidR="00FE6163" w:rsidRPr="00A83A0B" w:rsidRDefault="00FE6163" w:rsidP="00A83A0B">
      <w:pPr>
        <w:widowControl w:val="0"/>
        <w:autoSpaceDE w:val="0"/>
        <w:autoSpaceDN w:val="0"/>
        <w:spacing w:before="2" w:after="0" w:line="36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При составлении прогнозируемых результатов необходимо делать акцент на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РФ;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ценностей;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социально-критического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основ здорового образа жизни; уважение личности и ее достоинства; устойчивость 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давлению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направленному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употреблению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ПАВ;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позитивная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самооценка;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соблюдению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 w:rsidR="00C54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14:paraId="5C44C80D" w14:textId="77777777" w:rsidR="00FE6163" w:rsidRPr="00A83A0B" w:rsidRDefault="00E27D1A" w:rsidP="00E27D1A">
      <w:pPr>
        <w:widowControl w:val="0"/>
        <w:autoSpaceDE w:val="0"/>
        <w:autoSpaceDN w:val="0"/>
        <w:spacing w:after="0" w:line="276" w:lineRule="auto"/>
        <w:ind w:left="142" w:right="38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C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55BB81D3" w14:textId="4511B63A" w:rsidR="00FE6163" w:rsidRPr="00A83A0B" w:rsidRDefault="00FE6163" w:rsidP="00A83A0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Авторские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направленности,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способствующие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формированию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представлений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здоровом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образе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46D" w:rsidRPr="00A83A0B">
        <w:rPr>
          <w:rFonts w:ascii="Times New Roman" w:eastAsia="Times New Roman" w:hAnsi="Times New Roman" w:cs="Times New Roman"/>
          <w:b/>
          <w:sz w:val="24"/>
          <w:szCs w:val="24"/>
        </w:rPr>
        <w:t xml:space="preserve">жизни, </w:t>
      </w:r>
      <w:r w:rsidR="00A60F61" w:rsidRPr="00A83A0B">
        <w:rPr>
          <w:rFonts w:ascii="Times New Roman" w:eastAsia="Times New Roman" w:hAnsi="Times New Roman" w:cs="Times New Roman"/>
          <w:b/>
          <w:sz w:val="24"/>
          <w:szCs w:val="24"/>
        </w:rPr>
        <w:t>рекомендованн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ые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использованию в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рамках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неурочной</w:t>
      </w:r>
      <w:r w:rsidR="00A6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</w:p>
    <w:p w14:paraId="15705319" w14:textId="18E5DB10" w:rsidR="00FE6163" w:rsidRPr="00A83A0B" w:rsidRDefault="00FE6163" w:rsidP="00A60F61">
      <w:pPr>
        <w:pStyle w:val="a5"/>
        <w:numPr>
          <w:ilvl w:val="0"/>
          <w:numId w:val="21"/>
        </w:numPr>
        <w:tabs>
          <w:tab w:val="left" w:pos="142"/>
        </w:tabs>
        <w:spacing w:line="360" w:lineRule="auto"/>
        <w:ind w:left="142" w:right="393" w:hanging="56"/>
        <w:rPr>
          <w:sz w:val="24"/>
          <w:szCs w:val="24"/>
        </w:rPr>
      </w:pPr>
      <w:r w:rsidRPr="00A83A0B">
        <w:rPr>
          <w:sz w:val="24"/>
          <w:szCs w:val="24"/>
        </w:rPr>
        <w:t>Н.И.</w:t>
      </w:r>
      <w:r w:rsidR="005C44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Цыганкова,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О.В.</w:t>
      </w:r>
      <w:r w:rsidR="005C44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Эрлих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Программа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курса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профилактике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употребления наркотических средств и психотропных веществ «Я принимаю вызов»,5-9классы,изд.Русскоеслово,Москва,2016г.</w:t>
      </w:r>
    </w:p>
    <w:p w14:paraId="11309896" w14:textId="77777777" w:rsidR="00FE6163" w:rsidRPr="00A83A0B" w:rsidRDefault="00FE6163" w:rsidP="00A60F61">
      <w:pPr>
        <w:pStyle w:val="a5"/>
        <w:numPr>
          <w:ilvl w:val="0"/>
          <w:numId w:val="21"/>
        </w:numPr>
        <w:tabs>
          <w:tab w:val="left" w:pos="142"/>
        </w:tabs>
        <w:spacing w:line="360" w:lineRule="auto"/>
        <w:ind w:left="142" w:right="393" w:hanging="56"/>
        <w:rPr>
          <w:sz w:val="24"/>
          <w:szCs w:val="24"/>
        </w:rPr>
      </w:pPr>
      <w:r w:rsidRPr="00A83A0B">
        <w:rPr>
          <w:sz w:val="24"/>
          <w:szCs w:val="24"/>
        </w:rPr>
        <w:t>Программы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Хухлаевой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О.В.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«Тропинка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своему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Я»:Урокипсихологиивсреднейшколе(5-9классы).3-еизд.М.:Генезис,</w:t>
      </w:r>
      <w:r w:rsidR="00862B0C" w:rsidRPr="00A83A0B">
        <w:rPr>
          <w:sz w:val="24"/>
          <w:szCs w:val="24"/>
        </w:rPr>
        <w:t>2008</w:t>
      </w:r>
      <w:r w:rsidRPr="00A83A0B">
        <w:rPr>
          <w:sz w:val="24"/>
          <w:szCs w:val="24"/>
        </w:rPr>
        <w:t>.</w:t>
      </w:r>
    </w:p>
    <w:p w14:paraId="105A764E" w14:textId="77777777" w:rsidR="00FE6163" w:rsidRPr="00A83A0B" w:rsidRDefault="00FE6163" w:rsidP="00A60F61">
      <w:pPr>
        <w:pStyle w:val="a5"/>
        <w:numPr>
          <w:ilvl w:val="0"/>
          <w:numId w:val="21"/>
        </w:numPr>
        <w:tabs>
          <w:tab w:val="left" w:pos="142"/>
        </w:tabs>
        <w:spacing w:line="360" w:lineRule="auto"/>
        <w:ind w:left="142" w:right="393" w:hanging="56"/>
        <w:rPr>
          <w:sz w:val="24"/>
          <w:szCs w:val="24"/>
        </w:rPr>
      </w:pPr>
      <w:r w:rsidRPr="00A83A0B">
        <w:rPr>
          <w:sz w:val="24"/>
          <w:szCs w:val="24"/>
        </w:rPr>
        <w:t>Информационно-профилактическая    программа     для     подростков</w:t>
      </w:r>
    </w:p>
    <w:p w14:paraId="79795092" w14:textId="77777777" w:rsidR="00FE6163" w:rsidRPr="00A83A0B" w:rsidRDefault="00FE6163" w:rsidP="00A60F61">
      <w:pPr>
        <w:widowControl w:val="0"/>
        <w:tabs>
          <w:tab w:val="left" w:pos="142"/>
        </w:tabs>
        <w:autoSpaceDE w:val="0"/>
        <w:autoSpaceDN w:val="0"/>
        <w:spacing w:before="149" w:after="0" w:line="360" w:lineRule="auto"/>
        <w:ind w:left="142" w:hanging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    «Сталкер»</w:t>
      </w:r>
      <w:r w:rsidR="00A6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(профилактика</w:t>
      </w:r>
      <w:r w:rsidR="00A6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наркозависимости),Санкт-Петербург,</w:t>
      </w:r>
      <w:r w:rsidR="00862B0C" w:rsidRPr="00A83A0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4E0C2" w14:textId="1DA2B6B6" w:rsidR="00FE6163" w:rsidRPr="00A83A0B" w:rsidRDefault="00FE6163" w:rsidP="00A60F61">
      <w:pPr>
        <w:pStyle w:val="a5"/>
        <w:numPr>
          <w:ilvl w:val="0"/>
          <w:numId w:val="21"/>
        </w:numPr>
        <w:spacing w:before="149" w:line="360" w:lineRule="auto"/>
        <w:ind w:left="142" w:hanging="56"/>
        <w:rPr>
          <w:sz w:val="24"/>
          <w:szCs w:val="24"/>
        </w:rPr>
      </w:pPr>
      <w:r w:rsidRPr="00A83A0B">
        <w:rPr>
          <w:sz w:val="24"/>
          <w:szCs w:val="24"/>
        </w:rPr>
        <w:t>Гречаная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Т.Б.,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Иванова</w:t>
      </w:r>
      <w:r w:rsidR="005C44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Л.Ю.,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Колесова</w:t>
      </w:r>
      <w:r w:rsidR="005C44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Л.С.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Полезные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привычки.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Программа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начальной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школы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предупреждению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употребления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табака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алкоголя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детьми.</w:t>
      </w:r>
    </w:p>
    <w:p w14:paraId="41FF45B9" w14:textId="77777777" w:rsidR="00FE6163" w:rsidRPr="00A83A0B" w:rsidRDefault="00FE6163" w:rsidP="00A60F61">
      <w:pPr>
        <w:pStyle w:val="a5"/>
        <w:numPr>
          <w:ilvl w:val="0"/>
          <w:numId w:val="21"/>
        </w:numPr>
        <w:spacing w:before="149" w:line="360" w:lineRule="auto"/>
        <w:ind w:left="142" w:hanging="56"/>
        <w:rPr>
          <w:sz w:val="24"/>
          <w:szCs w:val="24"/>
        </w:rPr>
      </w:pPr>
      <w:r w:rsidRPr="00A83A0B">
        <w:rPr>
          <w:sz w:val="24"/>
          <w:szCs w:val="24"/>
        </w:rPr>
        <w:t>Сирота Н.А., Ялтонский В.М., Зыков О.В. и др. Формирование здорового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жизненного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стиля.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Программа</w:t>
      </w:r>
      <w:r w:rsidR="00A60F6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злоупотребления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наркотиками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другими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lastRenderedPageBreak/>
        <w:t>психоактивными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веществами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подростков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молодежи.</w:t>
      </w:r>
    </w:p>
    <w:p w14:paraId="79229C7A" w14:textId="6B7E1FBF" w:rsidR="00FE6163" w:rsidRPr="00A83A0B" w:rsidRDefault="00FE6163" w:rsidP="00A60F61">
      <w:pPr>
        <w:pStyle w:val="a5"/>
        <w:numPr>
          <w:ilvl w:val="0"/>
          <w:numId w:val="21"/>
        </w:numPr>
        <w:spacing w:before="149" w:line="360" w:lineRule="auto"/>
        <w:ind w:left="142" w:hanging="56"/>
        <w:rPr>
          <w:sz w:val="24"/>
          <w:szCs w:val="24"/>
        </w:rPr>
      </w:pPr>
      <w:r w:rsidRPr="00A83A0B">
        <w:rPr>
          <w:sz w:val="24"/>
          <w:szCs w:val="24"/>
        </w:rPr>
        <w:t>АхметоваИ.,ИвановаТ.,ИоффеА.и др.Мой</w:t>
      </w:r>
      <w:r w:rsidR="005C44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выбор:учеб.-метод.пособие для учителей средней школы. – 2-е изд., испр. и доп. -М.: Учительская газета,2001.</w:t>
      </w:r>
    </w:p>
    <w:p w14:paraId="3FD9DF18" w14:textId="77777777" w:rsidR="00FE6163" w:rsidRPr="00A83A0B" w:rsidRDefault="00FE6163" w:rsidP="00A60F61">
      <w:pPr>
        <w:pStyle w:val="a5"/>
        <w:numPr>
          <w:ilvl w:val="0"/>
          <w:numId w:val="21"/>
        </w:numPr>
        <w:spacing w:before="149" w:line="360" w:lineRule="auto"/>
        <w:ind w:left="142" w:hanging="56"/>
        <w:rPr>
          <w:sz w:val="24"/>
          <w:szCs w:val="24"/>
        </w:rPr>
      </w:pPr>
      <w:r w:rsidRPr="00A83A0B">
        <w:rPr>
          <w:sz w:val="24"/>
          <w:szCs w:val="24"/>
        </w:rPr>
        <w:t>ГречанаяТ.Б.,  МакДональдЛ.,  БарцалкинаВ.В.,  Дмитриева  Н.Г.</w:t>
      </w:r>
    </w:p>
    <w:p w14:paraId="24506F6A" w14:textId="35CBEE34" w:rsidR="00FE6163" w:rsidRPr="00A83A0B" w:rsidRDefault="00FE6163" w:rsidP="00A60F61">
      <w:pPr>
        <w:widowControl w:val="0"/>
        <w:autoSpaceDE w:val="0"/>
        <w:autoSpaceDN w:val="0"/>
        <w:spacing w:before="150" w:after="0" w:line="360" w:lineRule="auto"/>
        <w:ind w:left="142" w:right="391" w:hanging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      «Современный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алкоголя    наркотиков, основанный на взаимодействии семьи и школы» // Профилактическая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медицина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(Профилактика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="005C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здоровья).–2004.–№3.</w:t>
      </w:r>
    </w:p>
    <w:p w14:paraId="3CCF0B3A" w14:textId="6094E0F0" w:rsidR="00FE6163" w:rsidRPr="00A83A0B" w:rsidRDefault="00FE6163" w:rsidP="00A60F61">
      <w:pPr>
        <w:pStyle w:val="a5"/>
        <w:numPr>
          <w:ilvl w:val="0"/>
          <w:numId w:val="21"/>
        </w:numPr>
        <w:spacing w:before="150" w:line="360" w:lineRule="auto"/>
        <w:ind w:left="142" w:right="391" w:hanging="56"/>
        <w:rPr>
          <w:sz w:val="24"/>
          <w:szCs w:val="24"/>
        </w:rPr>
      </w:pPr>
      <w:r w:rsidRPr="00A83A0B">
        <w:rPr>
          <w:sz w:val="24"/>
          <w:szCs w:val="24"/>
        </w:rPr>
        <w:t>Журавлева О.В., Безруких М.М., Макеева А.Г., Филиппова Т.А. «Все</w:t>
      </w:r>
      <w:r w:rsidR="005C4488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цвета, кроме черного»: Организация педагогической профилактики наркотизма среди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младших школьников: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пособие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педагогов.–М.: Вентана-Граф,2003.–64с.</w:t>
      </w:r>
    </w:p>
    <w:p w14:paraId="6DEE821D" w14:textId="77777777" w:rsidR="00430460" w:rsidRDefault="00FE6163" w:rsidP="00E27D1A">
      <w:pPr>
        <w:widowControl w:val="0"/>
        <w:autoSpaceDE w:val="0"/>
        <w:autoSpaceDN w:val="0"/>
        <w:spacing w:after="0" w:line="360" w:lineRule="auto"/>
        <w:ind w:left="142" w:right="3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72028EC3" w14:textId="77777777" w:rsidR="00E27D1A" w:rsidRPr="00E27D1A" w:rsidRDefault="00430460" w:rsidP="00E27D1A">
      <w:pPr>
        <w:widowControl w:val="0"/>
        <w:autoSpaceDE w:val="0"/>
        <w:autoSpaceDN w:val="0"/>
        <w:spacing w:after="0" w:line="360" w:lineRule="auto"/>
        <w:ind w:left="142" w:right="38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163" w:rsidRPr="00A83A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7D1A" w:rsidRPr="00E27D1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Общение со сверстниками – ведущий тип деятельности в подростковом возрасте. </w:t>
      </w:r>
      <w:r w:rsidR="00E27D1A" w:rsidRPr="00E27D1A">
        <w:rPr>
          <w:rFonts w:ascii="Times New Roman" w:eastAsia="Times New Roman" w:hAnsi="Times New Roman" w:cs="Times New Roman"/>
          <w:sz w:val="24"/>
          <w:szCs w:val="24"/>
        </w:rPr>
        <w:t xml:space="preserve">Именно здесь осваиваются отношения равенства и уважения друг к другу. Подростки стремятся знать и уметь что-то по-настоящему. Это благоприятное время для освоения взрослых умений. Необходимо включить подростка на правах помощника в соответствующие занятия взрослых. </w:t>
      </w:r>
      <w:r w:rsidR="00E27D1A" w:rsidRPr="00E27D1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2BD556" w14:textId="77777777" w:rsidR="00E27D1A" w:rsidRPr="00E27D1A" w:rsidRDefault="00E27D1A" w:rsidP="00E27D1A">
      <w:pPr>
        <w:widowControl w:val="0"/>
        <w:autoSpaceDE w:val="0"/>
        <w:autoSpaceDN w:val="0"/>
        <w:spacing w:after="0" w:line="360" w:lineRule="auto"/>
        <w:ind w:left="142" w:right="38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D1A">
        <w:rPr>
          <w:rFonts w:ascii="Times New Roman" w:eastAsia="Times New Roman" w:hAnsi="Times New Roman" w:cs="Times New Roman"/>
          <w:sz w:val="24"/>
          <w:szCs w:val="24"/>
        </w:rPr>
        <w:tab/>
      </w:r>
      <w:r w:rsidRPr="00E27D1A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организация молодежных волонтерских отрядов по противодействию употребления ПАВ и пропаганде здорового образа жизни является одной из наиболее эффективных форм профилактической работы в молодежной среде. 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– все это увеличивает положительный эффект профилактической работы. </w:t>
      </w:r>
    </w:p>
    <w:p w14:paraId="17A41FE2" w14:textId="77777777" w:rsidR="00E27D1A" w:rsidRPr="0033465E" w:rsidRDefault="00B35F0B" w:rsidP="00430460">
      <w:pPr>
        <w:pStyle w:val="1"/>
        <w:spacing w:line="276" w:lineRule="auto"/>
        <w:ind w:left="0" w:right="2769"/>
        <w:jc w:val="both"/>
        <w:rPr>
          <w:sz w:val="24"/>
          <w:szCs w:val="24"/>
        </w:rPr>
      </w:pPr>
      <w:r>
        <w:tab/>
      </w:r>
      <w:r w:rsidR="00E27D1A" w:rsidRPr="0033465E">
        <w:rPr>
          <w:sz w:val="24"/>
          <w:szCs w:val="24"/>
        </w:rPr>
        <w:t xml:space="preserve">Методические основы проведения бесед и лекций в </w:t>
      </w:r>
      <w:r w:rsidR="00430460" w:rsidRPr="0033465E">
        <w:rPr>
          <w:sz w:val="24"/>
          <w:szCs w:val="24"/>
        </w:rPr>
        <w:t>родительской аудитории</w:t>
      </w:r>
    </w:p>
    <w:p w14:paraId="0E67DA33" w14:textId="77777777" w:rsidR="00E27D1A" w:rsidRPr="00430460" w:rsidRDefault="00E27D1A" w:rsidP="00430460">
      <w:pPr>
        <w:pStyle w:val="a3"/>
        <w:spacing w:line="360" w:lineRule="auto"/>
        <w:ind w:left="0" w:right="221"/>
        <w:rPr>
          <w:sz w:val="24"/>
          <w:szCs w:val="24"/>
        </w:rPr>
      </w:pPr>
      <w:r w:rsidRPr="00A34CAF">
        <w:t xml:space="preserve"> </w:t>
      </w:r>
      <w:r w:rsidR="00430460">
        <w:tab/>
      </w:r>
      <w:r w:rsidRPr="00430460">
        <w:rPr>
          <w:sz w:val="24"/>
          <w:szCs w:val="24"/>
        </w:rPr>
        <w:t>Нигде, кроме как в стенах школы, не представляется возможным собрать как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подростковую,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так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и родительскую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аудиторию.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Поэтому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первичные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профилактические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мероприятия,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направленные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на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семью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ребёнка,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должны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осуществляться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в образовательном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учреждении.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Это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необходимый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уровень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первичной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антинаркотической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профилактической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работы.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Она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проводится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через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sz w:val="24"/>
          <w:szCs w:val="24"/>
        </w:rPr>
        <w:t>следующие</w:t>
      </w:r>
      <w:r w:rsidR="00430460" w:rsidRPr="00430460">
        <w:rPr>
          <w:sz w:val="24"/>
          <w:szCs w:val="24"/>
        </w:rPr>
        <w:t xml:space="preserve"> </w:t>
      </w:r>
      <w:r w:rsidRPr="00430460">
        <w:rPr>
          <w:b/>
          <w:sz w:val="24"/>
          <w:szCs w:val="24"/>
        </w:rPr>
        <w:t>формы:</w:t>
      </w:r>
    </w:p>
    <w:p w14:paraId="412A99BD" w14:textId="77777777" w:rsidR="00E27D1A" w:rsidRPr="009A6174" w:rsidRDefault="00E27D1A" w:rsidP="009A6174">
      <w:pPr>
        <w:tabs>
          <w:tab w:val="left" w:pos="1632"/>
        </w:tabs>
        <w:spacing w:line="36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9A6174">
        <w:rPr>
          <w:rFonts w:ascii="Times New Roman" w:hAnsi="Times New Roman" w:cs="Times New Roman"/>
          <w:sz w:val="24"/>
          <w:szCs w:val="24"/>
        </w:rPr>
        <w:t xml:space="preserve">- </w:t>
      </w:r>
      <w:r w:rsidRPr="009A6174">
        <w:rPr>
          <w:rFonts w:ascii="Times New Roman" w:hAnsi="Times New Roman" w:cs="Times New Roman"/>
          <w:b/>
          <w:sz w:val="24"/>
          <w:szCs w:val="24"/>
        </w:rPr>
        <w:t>лекционно-информационная</w:t>
      </w:r>
      <w:r w:rsidRPr="009A6174">
        <w:rPr>
          <w:rFonts w:ascii="Times New Roman" w:hAnsi="Times New Roman" w:cs="Times New Roman"/>
          <w:sz w:val="24"/>
          <w:szCs w:val="24"/>
        </w:rPr>
        <w:t xml:space="preserve"> –проведение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бесед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, </w:t>
      </w:r>
      <w:r w:rsidRPr="009A6174">
        <w:rPr>
          <w:rFonts w:ascii="Times New Roman" w:hAnsi="Times New Roman" w:cs="Times New Roman"/>
          <w:sz w:val="24"/>
          <w:szCs w:val="24"/>
        </w:rPr>
        <w:t>чтение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лекций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специалистами;</w:t>
      </w:r>
    </w:p>
    <w:p w14:paraId="1A58BEE1" w14:textId="77777777" w:rsidR="00E27D1A" w:rsidRPr="009A6174" w:rsidRDefault="00E27D1A" w:rsidP="009A6174">
      <w:pPr>
        <w:tabs>
          <w:tab w:val="left" w:pos="1632"/>
        </w:tabs>
        <w:spacing w:before="3" w:line="36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9A6174">
        <w:rPr>
          <w:rFonts w:ascii="Times New Roman" w:hAnsi="Times New Roman" w:cs="Times New Roman"/>
          <w:sz w:val="24"/>
          <w:szCs w:val="24"/>
        </w:rPr>
        <w:t xml:space="preserve">- </w:t>
      </w:r>
      <w:r w:rsidRPr="009A6174">
        <w:rPr>
          <w:rFonts w:ascii="Times New Roman" w:hAnsi="Times New Roman" w:cs="Times New Roman"/>
          <w:b/>
          <w:sz w:val="24"/>
          <w:szCs w:val="24"/>
        </w:rPr>
        <w:t>интерактивная</w:t>
      </w:r>
      <w:r w:rsidRPr="009A6174">
        <w:rPr>
          <w:rFonts w:ascii="Times New Roman" w:hAnsi="Times New Roman" w:cs="Times New Roman"/>
          <w:sz w:val="24"/>
          <w:szCs w:val="24"/>
        </w:rPr>
        <w:t xml:space="preserve"> (тренинги, ролевые игры, занятия с элементами тренинга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и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т.д.);</w:t>
      </w:r>
    </w:p>
    <w:p w14:paraId="599F81B2" w14:textId="77777777" w:rsidR="00E27D1A" w:rsidRPr="009A6174" w:rsidRDefault="00E27D1A" w:rsidP="009A6174">
      <w:pPr>
        <w:tabs>
          <w:tab w:val="left" w:pos="1632"/>
        </w:tabs>
        <w:spacing w:before="3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9A61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6174">
        <w:rPr>
          <w:rFonts w:ascii="Times New Roman" w:hAnsi="Times New Roman" w:cs="Times New Roman"/>
          <w:b/>
          <w:sz w:val="24"/>
          <w:szCs w:val="24"/>
        </w:rPr>
        <w:t>консультативная</w:t>
      </w:r>
      <w:r w:rsidR="00430460" w:rsidRPr="009A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(консультирование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по вопросам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воспитания,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психологическим особенностям развития и поведения ребёнка, а также личностным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проблемам</w:t>
      </w:r>
      <w:r w:rsidR="00430460" w:rsidRPr="009A6174">
        <w:rPr>
          <w:rFonts w:ascii="Times New Roman" w:hAnsi="Times New Roman" w:cs="Times New Roman"/>
          <w:sz w:val="24"/>
          <w:szCs w:val="24"/>
        </w:rPr>
        <w:t xml:space="preserve"> </w:t>
      </w:r>
      <w:r w:rsidRPr="009A6174">
        <w:rPr>
          <w:rFonts w:ascii="Times New Roman" w:hAnsi="Times New Roman" w:cs="Times New Roman"/>
          <w:sz w:val="24"/>
          <w:szCs w:val="24"/>
        </w:rPr>
        <w:t>родителей).</w:t>
      </w:r>
    </w:p>
    <w:p w14:paraId="573F8033" w14:textId="77777777" w:rsidR="00E27D1A" w:rsidRPr="000C3D96" w:rsidRDefault="00E27D1A" w:rsidP="000C3D96">
      <w:pPr>
        <w:pStyle w:val="a3"/>
        <w:spacing w:before="6" w:line="360" w:lineRule="auto"/>
        <w:ind w:left="0" w:right="221"/>
        <w:rPr>
          <w:sz w:val="24"/>
          <w:szCs w:val="24"/>
        </w:rPr>
      </w:pPr>
      <w:r w:rsidRPr="009A6174">
        <w:rPr>
          <w:sz w:val="24"/>
          <w:szCs w:val="24"/>
        </w:rPr>
        <w:t>Основной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и наиболее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доступной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формой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проведения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профилактических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мероприятий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являются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лекции-беседы.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Чем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меньше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численность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группы,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тем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лучшим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оказывается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контакт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и выше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эффективность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воздействия.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Длительность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лекции-беседы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должна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составлять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не более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одного</w:t>
      </w:r>
      <w:r w:rsidR="00430460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академического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часа.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Обязательной является обратная связь с аудиторией. Чем большую долю времени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занимает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свободная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дискуссия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и чем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меньшую –изложение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специалистом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или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педагогом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заранее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подготовленного материала,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тем</w:t>
      </w:r>
      <w:r w:rsidR="009A6174" w:rsidRPr="009A6174">
        <w:rPr>
          <w:sz w:val="24"/>
          <w:szCs w:val="24"/>
        </w:rPr>
        <w:t xml:space="preserve"> </w:t>
      </w:r>
      <w:r w:rsidRPr="009A6174">
        <w:rPr>
          <w:sz w:val="24"/>
          <w:szCs w:val="24"/>
        </w:rPr>
        <w:t>выше эффект.</w:t>
      </w:r>
      <w:r w:rsid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Вообще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отступление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от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рутинных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форм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лекций-бесед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позволяет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углубить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воздействие.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К более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эффективным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формам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мероприятий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относятся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«круглые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столы»,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вечера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вопросов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и ответов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и др.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В настоящее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время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при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проведении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профилактических мероприятий нельзя обойтись без применения аудиовизуальных</w:t>
      </w:r>
      <w:r w:rsidR="000C3D96" w:rsidRPr="000C3D96">
        <w:rPr>
          <w:sz w:val="24"/>
          <w:szCs w:val="24"/>
        </w:rPr>
        <w:t xml:space="preserve"> </w:t>
      </w:r>
      <w:r w:rsidRPr="000C3D96">
        <w:rPr>
          <w:sz w:val="24"/>
          <w:szCs w:val="24"/>
        </w:rPr>
        <w:t>методик.</w:t>
      </w:r>
    </w:p>
    <w:p w14:paraId="3A260C01" w14:textId="77777777" w:rsidR="00E27D1A" w:rsidRPr="00FD2E37" w:rsidRDefault="00E27D1A" w:rsidP="00FD2E37">
      <w:pPr>
        <w:pStyle w:val="a3"/>
        <w:spacing w:line="360" w:lineRule="auto"/>
        <w:ind w:left="0" w:right="222"/>
        <w:rPr>
          <w:sz w:val="24"/>
          <w:szCs w:val="24"/>
        </w:rPr>
      </w:pPr>
      <w:r w:rsidRPr="00FD2E37">
        <w:rPr>
          <w:b/>
          <w:sz w:val="24"/>
          <w:szCs w:val="24"/>
        </w:rPr>
        <w:t>Целевое</w:t>
      </w:r>
      <w:r w:rsidR="00FD2E37" w:rsidRPr="00FD2E37">
        <w:rPr>
          <w:b/>
          <w:sz w:val="24"/>
          <w:szCs w:val="24"/>
        </w:rPr>
        <w:t xml:space="preserve"> </w:t>
      </w:r>
      <w:r w:rsidRPr="00FD2E37">
        <w:rPr>
          <w:b/>
          <w:sz w:val="24"/>
          <w:szCs w:val="24"/>
        </w:rPr>
        <w:t>назначение</w:t>
      </w:r>
      <w:r w:rsidR="00FD2E37" w:rsidRPr="00FD2E37">
        <w:rPr>
          <w:b/>
          <w:sz w:val="24"/>
          <w:szCs w:val="24"/>
        </w:rPr>
        <w:t xml:space="preserve"> </w:t>
      </w:r>
      <w:r w:rsidRPr="00FD2E37">
        <w:rPr>
          <w:b/>
          <w:sz w:val="24"/>
          <w:szCs w:val="24"/>
        </w:rPr>
        <w:t>бесед</w:t>
      </w:r>
      <w:r w:rsidR="00FD2E37" w:rsidRPr="00FD2E37">
        <w:rPr>
          <w:b/>
          <w:sz w:val="24"/>
          <w:szCs w:val="24"/>
        </w:rPr>
        <w:t xml:space="preserve"> </w:t>
      </w:r>
      <w:r w:rsidRPr="00FD2E37">
        <w:rPr>
          <w:b/>
          <w:sz w:val="24"/>
          <w:szCs w:val="24"/>
        </w:rPr>
        <w:t>и лекций</w:t>
      </w:r>
      <w:r w:rsidRPr="00FD2E37">
        <w:rPr>
          <w:b/>
          <w:i/>
          <w:sz w:val="24"/>
          <w:szCs w:val="24"/>
        </w:rPr>
        <w:t xml:space="preserve"> –</w:t>
      </w:r>
      <w:r w:rsidR="00FD2E37" w:rsidRPr="00FD2E37">
        <w:rPr>
          <w:b/>
          <w:i/>
          <w:sz w:val="24"/>
          <w:szCs w:val="24"/>
        </w:rPr>
        <w:t xml:space="preserve"> </w:t>
      </w:r>
      <w:r w:rsidRPr="00FD2E37">
        <w:rPr>
          <w:sz w:val="24"/>
          <w:szCs w:val="24"/>
        </w:rPr>
        <w:t>создание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у родителей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установки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на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актуальность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проблемы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наркотизации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детей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и подростков;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формирование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знаний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и умений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по созданию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в семье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благоприятной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(не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провоцирующей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употребление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психоактивных веществ)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атмосферы.</w:t>
      </w:r>
    </w:p>
    <w:p w14:paraId="60A75648" w14:textId="77777777" w:rsidR="00E27D1A" w:rsidRPr="00FD2E37" w:rsidRDefault="00E27D1A" w:rsidP="00FD2E37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2E37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="00FD2E37" w:rsidRPr="00FD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2E37">
        <w:rPr>
          <w:rFonts w:ascii="Times New Roman" w:hAnsi="Times New Roman" w:cs="Times New Roman"/>
          <w:b/>
          <w:color w:val="auto"/>
          <w:sz w:val="24"/>
          <w:szCs w:val="24"/>
        </w:rPr>
        <w:t>профилактических</w:t>
      </w:r>
      <w:r w:rsidR="00FD2E37" w:rsidRPr="00FD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2E37">
        <w:rPr>
          <w:rFonts w:ascii="Times New Roman" w:hAnsi="Times New Roman" w:cs="Times New Roman"/>
          <w:b/>
          <w:color w:val="auto"/>
          <w:sz w:val="24"/>
          <w:szCs w:val="24"/>
        </w:rPr>
        <w:t>бесед</w:t>
      </w:r>
      <w:r w:rsidR="00FD2E37" w:rsidRPr="00FD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2E37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FD2E37" w:rsidRPr="00FD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D2E37">
        <w:rPr>
          <w:rFonts w:ascii="Times New Roman" w:hAnsi="Times New Roman" w:cs="Times New Roman"/>
          <w:b/>
          <w:color w:val="auto"/>
          <w:sz w:val="24"/>
          <w:szCs w:val="24"/>
        </w:rPr>
        <w:t>лекций:</w:t>
      </w:r>
    </w:p>
    <w:p w14:paraId="0EA5F2C8" w14:textId="77777777" w:rsidR="00E27D1A" w:rsidRPr="00FD2E37" w:rsidRDefault="00E27D1A" w:rsidP="00FD2E37">
      <w:pPr>
        <w:pStyle w:val="a5"/>
        <w:numPr>
          <w:ilvl w:val="0"/>
          <w:numId w:val="30"/>
        </w:numPr>
        <w:tabs>
          <w:tab w:val="left" w:pos="1632"/>
        </w:tabs>
        <w:spacing w:before="47" w:line="360" w:lineRule="auto"/>
        <w:ind w:left="142" w:right="221" w:firstLine="708"/>
        <w:rPr>
          <w:sz w:val="24"/>
          <w:szCs w:val="24"/>
        </w:rPr>
      </w:pPr>
      <w:r w:rsidRPr="00FD2E37">
        <w:rPr>
          <w:sz w:val="24"/>
          <w:szCs w:val="24"/>
        </w:rPr>
        <w:t>Сформировать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негативную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позицию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родителей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к употреблению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психоактивных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веществ;</w:t>
      </w:r>
    </w:p>
    <w:p w14:paraId="0F5FA858" w14:textId="77777777" w:rsidR="00E27D1A" w:rsidRPr="00FD2E37" w:rsidRDefault="00E27D1A" w:rsidP="00FD2E37">
      <w:pPr>
        <w:pStyle w:val="a5"/>
        <w:numPr>
          <w:ilvl w:val="0"/>
          <w:numId w:val="30"/>
        </w:numPr>
        <w:tabs>
          <w:tab w:val="left" w:pos="1632"/>
        </w:tabs>
        <w:spacing w:line="360" w:lineRule="auto"/>
        <w:ind w:right="222" w:firstLine="708"/>
        <w:rPr>
          <w:sz w:val="24"/>
          <w:szCs w:val="24"/>
        </w:rPr>
      </w:pPr>
      <w:r w:rsidRPr="00FD2E37">
        <w:rPr>
          <w:sz w:val="24"/>
          <w:szCs w:val="24"/>
        </w:rPr>
        <w:t>Повысить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уровень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информированности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родителей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о проблеме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формирования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зависимости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от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ПАВ;</w:t>
      </w:r>
    </w:p>
    <w:p w14:paraId="63C9E898" w14:textId="77777777" w:rsidR="00E27D1A" w:rsidRPr="00FD2E37" w:rsidRDefault="00E27D1A" w:rsidP="00FD2E37">
      <w:pPr>
        <w:pStyle w:val="a5"/>
        <w:numPr>
          <w:ilvl w:val="0"/>
          <w:numId w:val="30"/>
        </w:numPr>
        <w:tabs>
          <w:tab w:val="left" w:pos="1632"/>
        </w:tabs>
        <w:spacing w:before="89" w:line="360" w:lineRule="auto"/>
        <w:ind w:right="223" w:firstLine="708"/>
        <w:rPr>
          <w:sz w:val="24"/>
          <w:szCs w:val="24"/>
        </w:rPr>
      </w:pPr>
      <w:r w:rsidRPr="00FD2E37">
        <w:rPr>
          <w:sz w:val="24"/>
          <w:szCs w:val="24"/>
        </w:rPr>
        <w:t>Обучить  родителей   умению   вести   диалог   со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своими   детьми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о психоактивных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веществах;</w:t>
      </w:r>
    </w:p>
    <w:p w14:paraId="53ED0B00" w14:textId="77777777" w:rsidR="00E27D1A" w:rsidRPr="00FD2E37" w:rsidRDefault="00E27D1A" w:rsidP="00FD2E37">
      <w:pPr>
        <w:pStyle w:val="a5"/>
        <w:numPr>
          <w:ilvl w:val="0"/>
          <w:numId w:val="30"/>
        </w:numPr>
        <w:tabs>
          <w:tab w:val="left" w:pos="1632"/>
        </w:tabs>
        <w:spacing w:before="1" w:line="360" w:lineRule="auto"/>
        <w:ind w:right="223" w:firstLine="708"/>
        <w:rPr>
          <w:sz w:val="24"/>
          <w:szCs w:val="24"/>
        </w:rPr>
      </w:pPr>
      <w:r w:rsidRPr="00FD2E37">
        <w:rPr>
          <w:sz w:val="24"/>
          <w:szCs w:val="24"/>
        </w:rPr>
        <w:t>Преодолеть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у родителей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защитную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позицию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отрицания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возможности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приобщения своих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детей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к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ПАВ;</w:t>
      </w:r>
    </w:p>
    <w:p w14:paraId="47CBDB89" w14:textId="77777777" w:rsidR="00E27D1A" w:rsidRPr="00FD2E37" w:rsidRDefault="00E27D1A" w:rsidP="00FD2E37">
      <w:pPr>
        <w:pStyle w:val="a5"/>
        <w:numPr>
          <w:ilvl w:val="0"/>
          <w:numId w:val="30"/>
        </w:numPr>
        <w:tabs>
          <w:tab w:val="left" w:pos="1632"/>
        </w:tabs>
        <w:spacing w:line="360" w:lineRule="auto"/>
        <w:ind w:right="222" w:firstLine="708"/>
        <w:rPr>
          <w:sz w:val="24"/>
          <w:szCs w:val="24"/>
        </w:rPr>
      </w:pPr>
      <w:r w:rsidRPr="00FD2E37">
        <w:rPr>
          <w:sz w:val="24"/>
          <w:szCs w:val="24"/>
        </w:rPr>
        <w:t>Сформировать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у родителей   мотивацию   к развитию   сотрудничества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со специалистами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при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проведении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антинаркотической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профилактической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работы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в</w:t>
      </w:r>
      <w:r w:rsidR="00FD2E37" w:rsidRPr="00FD2E37">
        <w:rPr>
          <w:sz w:val="24"/>
          <w:szCs w:val="24"/>
        </w:rPr>
        <w:t xml:space="preserve"> </w:t>
      </w:r>
      <w:r w:rsidRPr="00FD2E37">
        <w:rPr>
          <w:sz w:val="24"/>
          <w:szCs w:val="24"/>
        </w:rPr>
        <w:t>детско-подростковой среде.</w:t>
      </w:r>
    </w:p>
    <w:p w14:paraId="72B1FD1E" w14:textId="77777777" w:rsidR="00E27D1A" w:rsidRPr="00B35F0B" w:rsidRDefault="00E27D1A" w:rsidP="00B35F0B">
      <w:pPr>
        <w:pStyle w:val="2"/>
        <w:spacing w:line="360" w:lineRule="auto"/>
        <w:ind w:left="212" w:right="224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5F0B">
        <w:rPr>
          <w:rFonts w:ascii="Times New Roman" w:hAnsi="Times New Roman" w:cs="Times New Roman"/>
          <w:b/>
          <w:color w:val="auto"/>
          <w:sz w:val="24"/>
          <w:szCs w:val="24"/>
        </w:rPr>
        <w:t>Рекомендуемый</w:t>
      </w:r>
      <w:r w:rsidR="00B35F0B" w:rsidRPr="00B35F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="00B35F0B" w:rsidRPr="00B35F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b/>
          <w:color w:val="auto"/>
          <w:sz w:val="24"/>
          <w:szCs w:val="24"/>
        </w:rPr>
        <w:t>тем</w:t>
      </w:r>
      <w:r w:rsidR="00B35F0B" w:rsidRPr="00B35F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b/>
          <w:color w:val="auto"/>
          <w:sz w:val="24"/>
          <w:szCs w:val="24"/>
        </w:rPr>
        <w:t>профилактической</w:t>
      </w:r>
      <w:r w:rsidR="00B35F0B" w:rsidRPr="00B35F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="00B35F0B" w:rsidRPr="00B35F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b/>
          <w:color w:val="auto"/>
          <w:sz w:val="24"/>
          <w:szCs w:val="24"/>
        </w:rPr>
        <w:t>с родителями</w:t>
      </w:r>
      <w:r w:rsidR="00B35F0B" w:rsidRPr="00B35F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сред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них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школ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профессиональных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="00B35F0B" w:rsidRPr="00B35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color w:val="auto"/>
          <w:sz w:val="24"/>
          <w:szCs w:val="24"/>
        </w:rPr>
        <w:t>организаций:</w:t>
      </w:r>
    </w:p>
    <w:p w14:paraId="31486CBF" w14:textId="77777777" w:rsidR="00E27D1A" w:rsidRPr="00B35F0B" w:rsidRDefault="00E27D1A" w:rsidP="00B35F0B">
      <w:pPr>
        <w:pStyle w:val="a5"/>
        <w:numPr>
          <w:ilvl w:val="0"/>
          <w:numId w:val="42"/>
        </w:numPr>
        <w:spacing w:line="360" w:lineRule="auto"/>
        <w:rPr>
          <w:spacing w:val="-6"/>
          <w:sz w:val="24"/>
          <w:szCs w:val="24"/>
        </w:rPr>
      </w:pPr>
      <w:r w:rsidRPr="00B35F0B">
        <w:rPr>
          <w:sz w:val="24"/>
          <w:szCs w:val="24"/>
        </w:rPr>
        <w:t>Личность</w:t>
      </w:r>
      <w:r w:rsidR="00B35F0B" w:rsidRPr="00B35F0B">
        <w:rPr>
          <w:sz w:val="24"/>
          <w:szCs w:val="24"/>
        </w:rPr>
        <w:t xml:space="preserve"> </w:t>
      </w:r>
      <w:r w:rsidRPr="00B35F0B">
        <w:rPr>
          <w:sz w:val="24"/>
          <w:szCs w:val="24"/>
        </w:rPr>
        <w:t>и</w:t>
      </w:r>
      <w:r w:rsidR="00B35F0B" w:rsidRPr="00B35F0B">
        <w:rPr>
          <w:sz w:val="24"/>
          <w:szCs w:val="24"/>
        </w:rPr>
        <w:t xml:space="preserve"> </w:t>
      </w:r>
      <w:r w:rsidRPr="00B35F0B">
        <w:rPr>
          <w:sz w:val="24"/>
          <w:szCs w:val="24"/>
        </w:rPr>
        <w:t>возрастные</w:t>
      </w:r>
      <w:r w:rsidR="00B35F0B" w:rsidRPr="00B35F0B">
        <w:rPr>
          <w:sz w:val="24"/>
          <w:szCs w:val="24"/>
        </w:rPr>
        <w:t xml:space="preserve"> </w:t>
      </w:r>
      <w:r w:rsidRPr="00B35F0B">
        <w:rPr>
          <w:sz w:val="24"/>
          <w:szCs w:val="24"/>
        </w:rPr>
        <w:t>особенности</w:t>
      </w:r>
      <w:r w:rsidR="00B35F0B" w:rsidRPr="00B35F0B">
        <w:rPr>
          <w:sz w:val="24"/>
          <w:szCs w:val="24"/>
        </w:rPr>
        <w:t xml:space="preserve"> </w:t>
      </w:r>
      <w:r w:rsidRPr="00B35F0B">
        <w:rPr>
          <w:sz w:val="24"/>
          <w:szCs w:val="24"/>
        </w:rPr>
        <w:t>подросткового</w:t>
      </w:r>
      <w:r w:rsidR="00B35F0B" w:rsidRPr="00B35F0B">
        <w:rPr>
          <w:sz w:val="24"/>
          <w:szCs w:val="24"/>
        </w:rPr>
        <w:t xml:space="preserve"> </w:t>
      </w:r>
      <w:r w:rsidRPr="00B35F0B">
        <w:rPr>
          <w:sz w:val="24"/>
          <w:szCs w:val="24"/>
        </w:rPr>
        <w:t>возраста (Возрастные</w:t>
      </w:r>
    </w:p>
    <w:p w14:paraId="4280B72D" w14:textId="77777777" w:rsidR="00E27D1A" w:rsidRPr="00B35F0B" w:rsidRDefault="00E27D1A" w:rsidP="00B35F0B">
      <w:pPr>
        <w:spacing w:line="360" w:lineRule="auto"/>
        <w:ind w:left="142" w:right="205"/>
        <w:jc w:val="both"/>
        <w:rPr>
          <w:rFonts w:ascii="Times New Roman" w:hAnsi="Times New Roman" w:cs="Times New Roman"/>
          <w:sz w:val="24"/>
          <w:szCs w:val="24"/>
        </w:rPr>
      </w:pPr>
      <w:r w:rsidRPr="00B35F0B">
        <w:rPr>
          <w:rFonts w:ascii="Times New Roman" w:hAnsi="Times New Roman" w:cs="Times New Roman"/>
          <w:sz w:val="24"/>
          <w:szCs w:val="24"/>
        </w:rPr>
        <w:t>особенности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личности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подростка. Факторы,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способствующие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формированию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аддиктивного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поведения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подростков).</w:t>
      </w:r>
    </w:p>
    <w:p w14:paraId="5F000061" w14:textId="77777777" w:rsidR="00E27D1A" w:rsidRPr="00B35F0B" w:rsidRDefault="00E27D1A" w:rsidP="00B35F0B">
      <w:pPr>
        <w:spacing w:before="1" w:line="360" w:lineRule="auto"/>
        <w:ind w:left="212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F0B">
        <w:rPr>
          <w:rFonts w:ascii="Times New Roman" w:hAnsi="Times New Roman" w:cs="Times New Roman"/>
          <w:sz w:val="24"/>
          <w:szCs w:val="24"/>
        </w:rPr>
        <w:lastRenderedPageBreak/>
        <w:t>2. Факторы риска употребления ПАВ подростком. Семья как фактор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риска или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защиты («Биологические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факторы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риска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употребления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ПАВ». «Социально-психологические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факторы</w:t>
      </w:r>
      <w:r w:rsidRPr="00B35F0B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B35F0B">
        <w:rPr>
          <w:rFonts w:ascii="Times New Roman" w:hAnsi="Times New Roman" w:cs="Times New Roman"/>
          <w:sz w:val="24"/>
          <w:szCs w:val="24"/>
        </w:rPr>
        <w:t>).</w:t>
      </w:r>
    </w:p>
    <w:p w14:paraId="1E1B6A93" w14:textId="77777777" w:rsidR="00E27D1A" w:rsidRPr="00B35F0B" w:rsidRDefault="00E27D1A" w:rsidP="00B35F0B">
      <w:pPr>
        <w:spacing w:before="47" w:line="360" w:lineRule="auto"/>
        <w:ind w:left="142" w:right="205" w:firstLine="779"/>
        <w:jc w:val="both"/>
        <w:rPr>
          <w:rFonts w:ascii="Times New Roman" w:hAnsi="Times New Roman" w:cs="Times New Roman"/>
          <w:sz w:val="24"/>
          <w:szCs w:val="24"/>
        </w:rPr>
      </w:pPr>
      <w:r w:rsidRPr="00B35F0B">
        <w:rPr>
          <w:rFonts w:ascii="Times New Roman" w:hAnsi="Times New Roman" w:cs="Times New Roman"/>
          <w:sz w:val="24"/>
          <w:szCs w:val="24"/>
        </w:rPr>
        <w:t>3.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Основные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виды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ПАВ.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Зависимость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от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психоактивных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веществ («Определение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психоактивных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веществ». «Формы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зависимости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от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ПАВ». «Характеристики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зависимости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от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основных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видов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(наркотические и токсические вещества,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табакокурение,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употребление алкоголя»)).</w:t>
      </w:r>
    </w:p>
    <w:p w14:paraId="1CD43B02" w14:textId="6F5D015B" w:rsidR="00E27D1A" w:rsidRPr="00B35F0B" w:rsidRDefault="00E27D1A" w:rsidP="00B35F0B">
      <w:pPr>
        <w:spacing w:before="1" w:line="360" w:lineRule="auto"/>
        <w:ind w:left="212" w:right="2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F0B">
        <w:rPr>
          <w:rFonts w:ascii="Times New Roman" w:hAnsi="Times New Roman" w:cs="Times New Roman"/>
          <w:sz w:val="24"/>
          <w:szCs w:val="24"/>
        </w:rPr>
        <w:t>4.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Новые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виды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подростковой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токсикомании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и употребления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никотиносодержащей продукции.</w:t>
      </w:r>
    </w:p>
    <w:p w14:paraId="14E878A5" w14:textId="77777777" w:rsidR="00E27D1A" w:rsidRPr="00B35F0B" w:rsidRDefault="00E27D1A" w:rsidP="00B35F0B">
      <w:pPr>
        <w:spacing w:line="360" w:lineRule="auto"/>
        <w:ind w:left="212" w:right="2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F0B">
        <w:rPr>
          <w:rFonts w:ascii="Times New Roman" w:hAnsi="Times New Roman" w:cs="Times New Roman"/>
          <w:sz w:val="24"/>
          <w:szCs w:val="24"/>
        </w:rPr>
        <w:t>5.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 </w:t>
      </w:r>
      <w:r w:rsidRPr="00B35F0B">
        <w:rPr>
          <w:rFonts w:ascii="Times New Roman" w:hAnsi="Times New Roman" w:cs="Times New Roman"/>
          <w:sz w:val="24"/>
          <w:szCs w:val="24"/>
        </w:rPr>
        <w:t>Законодательная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база: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ответственность,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предусмотренная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РФ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приобретение,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хранение,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употребление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и пропаганду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различных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видов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 («Административная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приобретение,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хранение,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употребление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и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пропаганду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различных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видов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ПАВ». «Уголовная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за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приобретение,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хранение,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употребление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и пропаганду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различных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видов</w:t>
      </w:r>
      <w:r w:rsidR="00B35F0B" w:rsidRPr="00B35F0B">
        <w:rPr>
          <w:rFonts w:ascii="Times New Roman" w:hAnsi="Times New Roman" w:cs="Times New Roman"/>
          <w:sz w:val="24"/>
          <w:szCs w:val="24"/>
        </w:rPr>
        <w:t xml:space="preserve"> </w:t>
      </w:r>
      <w:r w:rsidRPr="00B35F0B">
        <w:rPr>
          <w:rFonts w:ascii="Times New Roman" w:hAnsi="Times New Roman" w:cs="Times New Roman"/>
          <w:sz w:val="24"/>
          <w:szCs w:val="24"/>
        </w:rPr>
        <w:t>ПАВ»).</w:t>
      </w:r>
    </w:p>
    <w:p w14:paraId="35691F45" w14:textId="77777777" w:rsidR="00E27D1A" w:rsidRPr="00D41623" w:rsidRDefault="00D41623" w:rsidP="00D41623">
      <w:pPr>
        <w:pStyle w:val="1"/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  <w:r>
        <w:tab/>
      </w:r>
      <w:r w:rsidR="00E27D1A" w:rsidRPr="00D41623">
        <w:rPr>
          <w:sz w:val="24"/>
          <w:szCs w:val="24"/>
        </w:rPr>
        <w:t>В</w:t>
      </w:r>
      <w:r w:rsidRPr="00D41623">
        <w:rPr>
          <w:sz w:val="24"/>
          <w:szCs w:val="24"/>
        </w:rPr>
        <w:t xml:space="preserve"> </w:t>
      </w:r>
      <w:r w:rsidR="00E27D1A" w:rsidRPr="00D41623">
        <w:rPr>
          <w:sz w:val="24"/>
          <w:szCs w:val="24"/>
        </w:rPr>
        <w:t>ходе</w:t>
      </w:r>
      <w:r w:rsidRPr="00D41623">
        <w:rPr>
          <w:sz w:val="24"/>
          <w:szCs w:val="24"/>
        </w:rPr>
        <w:t xml:space="preserve"> </w:t>
      </w:r>
      <w:r w:rsidR="00E27D1A" w:rsidRPr="00D41623">
        <w:rPr>
          <w:sz w:val="24"/>
          <w:szCs w:val="24"/>
        </w:rPr>
        <w:t>тематических</w:t>
      </w:r>
      <w:r w:rsidRPr="00D41623">
        <w:rPr>
          <w:sz w:val="24"/>
          <w:szCs w:val="24"/>
        </w:rPr>
        <w:t xml:space="preserve"> </w:t>
      </w:r>
      <w:r w:rsidR="00E27D1A" w:rsidRPr="00D41623">
        <w:rPr>
          <w:sz w:val="24"/>
          <w:szCs w:val="24"/>
        </w:rPr>
        <w:t>профилактических</w:t>
      </w:r>
      <w:r w:rsidRPr="00D41623">
        <w:rPr>
          <w:sz w:val="24"/>
          <w:szCs w:val="24"/>
        </w:rPr>
        <w:t xml:space="preserve"> </w:t>
      </w:r>
      <w:r w:rsidR="00E27D1A" w:rsidRPr="00D41623">
        <w:rPr>
          <w:sz w:val="24"/>
          <w:szCs w:val="24"/>
        </w:rPr>
        <w:t>мероприятий с подростками</w:t>
      </w:r>
      <w:r w:rsidRPr="00D41623">
        <w:rPr>
          <w:sz w:val="24"/>
          <w:szCs w:val="24"/>
        </w:rPr>
        <w:t xml:space="preserve"> </w:t>
      </w:r>
      <w:r w:rsidR="00E27D1A" w:rsidRPr="00D41623">
        <w:rPr>
          <w:sz w:val="24"/>
          <w:szCs w:val="24"/>
        </w:rPr>
        <w:t>недопустимо:</w:t>
      </w:r>
    </w:p>
    <w:p w14:paraId="1CE15EEE" w14:textId="77777777" w:rsidR="00E27D1A" w:rsidRPr="00D41623" w:rsidRDefault="00E27D1A" w:rsidP="00D41623">
      <w:pPr>
        <w:pStyle w:val="a5"/>
        <w:numPr>
          <w:ilvl w:val="0"/>
          <w:numId w:val="11"/>
        </w:numPr>
        <w:tabs>
          <w:tab w:val="left" w:pos="1630"/>
        </w:tabs>
        <w:spacing w:before="89" w:line="360" w:lineRule="auto"/>
        <w:ind w:right="221" w:firstLine="708"/>
        <w:rPr>
          <w:sz w:val="24"/>
          <w:szCs w:val="24"/>
        </w:rPr>
      </w:pPr>
      <w:r w:rsidRPr="00D41623">
        <w:rPr>
          <w:sz w:val="24"/>
          <w:szCs w:val="24"/>
        </w:rPr>
        <w:t>Рассказывать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о способах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кустарного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производства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наркотиков,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описывать субъективно-приятные состояния одурманивания или соблазнительные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для подростков психические эффекты (например, «люди, употребившие амфетамин,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испытывают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невероятный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прилив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энергии,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желание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общаться,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могут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три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дня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обходиться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без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сна и еды,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худеют</w:t>
      </w:r>
      <w:r w:rsidR="00D41623" w:rsidRPr="00D41623">
        <w:rPr>
          <w:sz w:val="24"/>
          <w:szCs w:val="24"/>
        </w:rPr>
        <w:t xml:space="preserve"> </w:t>
      </w:r>
      <w:r w:rsidRPr="00D41623">
        <w:rPr>
          <w:sz w:val="24"/>
          <w:szCs w:val="24"/>
        </w:rPr>
        <w:t>и т.д.»).</w:t>
      </w:r>
    </w:p>
    <w:p w14:paraId="0D03812B" w14:textId="77777777" w:rsidR="00E27D1A" w:rsidRPr="00F4005B" w:rsidRDefault="00E27D1A" w:rsidP="00F4005B">
      <w:pPr>
        <w:pStyle w:val="a5"/>
        <w:numPr>
          <w:ilvl w:val="0"/>
          <w:numId w:val="11"/>
        </w:numPr>
        <w:tabs>
          <w:tab w:val="left" w:pos="1630"/>
        </w:tabs>
        <w:spacing w:before="2" w:line="360" w:lineRule="auto"/>
        <w:ind w:right="222" w:firstLine="708"/>
        <w:rPr>
          <w:sz w:val="24"/>
          <w:szCs w:val="24"/>
        </w:rPr>
      </w:pPr>
      <w:r w:rsidRPr="00F4005B">
        <w:rPr>
          <w:sz w:val="24"/>
          <w:szCs w:val="24"/>
        </w:rPr>
        <w:t>Упрощать понимание наркотической зависимости от болезни до дурной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привычки или слабости характера (например, «наркоманы – это люди со слабым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характером,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те,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которые не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могут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сказать«нет»…»).</w:t>
      </w:r>
    </w:p>
    <w:p w14:paraId="5A7F04A5" w14:textId="77777777" w:rsidR="00E27D1A" w:rsidRPr="00F4005B" w:rsidRDefault="00E27D1A" w:rsidP="00F4005B">
      <w:pPr>
        <w:pStyle w:val="a5"/>
        <w:numPr>
          <w:ilvl w:val="0"/>
          <w:numId w:val="11"/>
        </w:numPr>
        <w:tabs>
          <w:tab w:val="left" w:pos="1630"/>
        </w:tabs>
        <w:spacing w:line="360" w:lineRule="auto"/>
        <w:ind w:right="222" w:firstLine="708"/>
        <w:rPr>
          <w:sz w:val="24"/>
          <w:szCs w:val="24"/>
        </w:rPr>
      </w:pPr>
      <w:r w:rsidRPr="00F4005B">
        <w:rPr>
          <w:sz w:val="24"/>
          <w:szCs w:val="24"/>
        </w:rPr>
        <w:t>Приуменьшат</w:t>
      </w:r>
      <w:r w:rsidR="00F4005B" w:rsidRPr="00F4005B">
        <w:rPr>
          <w:sz w:val="24"/>
          <w:szCs w:val="24"/>
        </w:rPr>
        <w:t xml:space="preserve">ь </w:t>
      </w:r>
      <w:r w:rsidRPr="00F4005B">
        <w:rPr>
          <w:sz w:val="24"/>
          <w:szCs w:val="24"/>
        </w:rPr>
        <w:t>наркогенный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эффект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и деструктивное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действие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наркотиков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(например,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говорить: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«Есть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люди,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которые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попробуют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наркотики,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а потом    скажут,    что    мне    этого    не надо    или    не понравилось,    и больше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не употребляют…»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или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«раньше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в Америке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с помощью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амфетаминов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лечили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синдром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гиперактивности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у детей»).</w:t>
      </w:r>
    </w:p>
    <w:p w14:paraId="55E2065B" w14:textId="77777777" w:rsidR="00E27D1A" w:rsidRPr="00F4005B" w:rsidRDefault="00E27D1A" w:rsidP="00F4005B">
      <w:pPr>
        <w:pStyle w:val="a5"/>
        <w:numPr>
          <w:ilvl w:val="0"/>
          <w:numId w:val="11"/>
        </w:numPr>
        <w:tabs>
          <w:tab w:val="left" w:pos="1630"/>
        </w:tabs>
        <w:spacing w:line="360" w:lineRule="auto"/>
        <w:ind w:right="222" w:firstLine="708"/>
        <w:rPr>
          <w:sz w:val="24"/>
          <w:szCs w:val="24"/>
        </w:rPr>
      </w:pPr>
      <w:r w:rsidRPr="00F4005B">
        <w:rPr>
          <w:sz w:val="24"/>
          <w:szCs w:val="24"/>
        </w:rPr>
        <w:t>Романтизировать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тему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употребления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наркотиков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(например,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«многие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известные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люди,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музыканты, артисты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имеют</w:t>
      </w:r>
      <w:r w:rsidR="00F4005B" w:rsidRPr="00F4005B">
        <w:rPr>
          <w:sz w:val="24"/>
          <w:szCs w:val="24"/>
        </w:rPr>
        <w:t xml:space="preserve"> </w:t>
      </w:r>
      <w:r w:rsidRPr="00F4005B">
        <w:rPr>
          <w:sz w:val="24"/>
          <w:szCs w:val="24"/>
        </w:rPr>
        <w:t>опыт…»).</w:t>
      </w:r>
    </w:p>
    <w:p w14:paraId="5B1AB7C9" w14:textId="5E0A014F" w:rsidR="00E27D1A" w:rsidRPr="00E27144" w:rsidRDefault="00E27D1A" w:rsidP="00E27144">
      <w:pPr>
        <w:pStyle w:val="a5"/>
        <w:numPr>
          <w:ilvl w:val="0"/>
          <w:numId w:val="11"/>
        </w:numPr>
        <w:tabs>
          <w:tab w:val="left" w:pos="1630"/>
        </w:tabs>
        <w:spacing w:before="89" w:line="360" w:lineRule="auto"/>
        <w:ind w:right="222" w:firstLine="708"/>
        <w:rPr>
          <w:sz w:val="24"/>
          <w:szCs w:val="24"/>
        </w:rPr>
      </w:pPr>
      <w:r w:rsidRPr="00E27144">
        <w:rPr>
          <w:sz w:val="24"/>
          <w:szCs w:val="24"/>
        </w:rPr>
        <w:t>Использовать   аргументы,     повышающие     лояльность     подростков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к наркотикам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(например,   «в   ряде   медицинских   учебников   пишут,   что   ЛСД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 xml:space="preserve">не </w:t>
      </w:r>
      <w:r w:rsidRPr="00E27144">
        <w:rPr>
          <w:sz w:val="24"/>
          <w:szCs w:val="24"/>
        </w:rPr>
        <w:lastRenderedPageBreak/>
        <w:t>вызывает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физической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зависимости,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а некоторые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учёные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отрицают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даже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психологическую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зависимость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от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этого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вещества…»,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«кстати,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употребление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галлюциногенных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грибов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невозможно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подтвердить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лабораторными</w:t>
      </w:r>
      <w:r w:rsidR="00E27144" w:rsidRPr="00E27144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исследованиями»</w:t>
      </w:r>
      <w:r w:rsidR="00E316CE">
        <w:rPr>
          <w:sz w:val="24"/>
          <w:szCs w:val="24"/>
        </w:rPr>
        <w:t xml:space="preserve"> </w:t>
      </w:r>
      <w:r w:rsidRPr="00E27144">
        <w:rPr>
          <w:sz w:val="24"/>
          <w:szCs w:val="24"/>
        </w:rPr>
        <w:t>и т.д.).</w:t>
      </w:r>
    </w:p>
    <w:p w14:paraId="2B0974FC" w14:textId="77777777" w:rsidR="00E27D1A" w:rsidRPr="0064641E" w:rsidRDefault="00E27D1A" w:rsidP="0064641E">
      <w:pPr>
        <w:pStyle w:val="a5"/>
        <w:numPr>
          <w:ilvl w:val="0"/>
          <w:numId w:val="11"/>
        </w:numPr>
        <w:tabs>
          <w:tab w:val="left" w:pos="1630"/>
        </w:tabs>
        <w:spacing w:before="1" w:line="360" w:lineRule="auto"/>
        <w:ind w:right="221" w:firstLine="708"/>
        <w:rPr>
          <w:sz w:val="24"/>
          <w:szCs w:val="24"/>
        </w:rPr>
      </w:pPr>
      <w:r w:rsidRPr="0064641E">
        <w:rPr>
          <w:sz w:val="24"/>
          <w:szCs w:val="24"/>
        </w:rPr>
        <w:t>В резко негативной форме отзываться о наркозависимых или выражать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отношение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к ним,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как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к обузе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для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общества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и источнику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социальных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бедствий.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В случае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присутствия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в аудитории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подростков,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употребляющих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наркотики,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такое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непринятие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со стороны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субъекта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профилактики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закономерно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вызовет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у ребят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ожесточение, утрату даже минимального доверия к взрослым и, вследствие этого,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отказ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от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возможности обратиться за</w:t>
      </w:r>
      <w:r w:rsidR="0064641E" w:rsidRPr="0064641E">
        <w:rPr>
          <w:sz w:val="24"/>
          <w:szCs w:val="24"/>
        </w:rPr>
        <w:t xml:space="preserve"> </w:t>
      </w:r>
      <w:r w:rsidRPr="0064641E">
        <w:rPr>
          <w:sz w:val="24"/>
          <w:szCs w:val="24"/>
        </w:rPr>
        <w:t>помощью.</w:t>
      </w:r>
    </w:p>
    <w:p w14:paraId="24D9AEA8" w14:textId="77777777" w:rsidR="00E27D1A" w:rsidRPr="00A34CAF" w:rsidRDefault="00E27D1A" w:rsidP="00AD5A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AF">
        <w:rPr>
          <w:rFonts w:ascii="Times New Roman" w:hAnsi="Times New Roman" w:cs="Times New Roman"/>
          <w:b/>
          <w:sz w:val="28"/>
          <w:szCs w:val="28"/>
        </w:rPr>
        <w:t>В</w:t>
      </w:r>
      <w:r w:rsidR="00A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AF">
        <w:rPr>
          <w:rFonts w:ascii="Times New Roman" w:hAnsi="Times New Roman" w:cs="Times New Roman"/>
          <w:b/>
          <w:sz w:val="28"/>
          <w:szCs w:val="28"/>
        </w:rPr>
        <w:t>ходе</w:t>
      </w:r>
      <w:r w:rsidR="00A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AF">
        <w:rPr>
          <w:rFonts w:ascii="Times New Roman" w:hAnsi="Times New Roman" w:cs="Times New Roman"/>
          <w:b/>
          <w:sz w:val="28"/>
          <w:szCs w:val="28"/>
        </w:rPr>
        <w:t>тематических</w:t>
      </w:r>
      <w:r w:rsidR="00A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AF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A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AF">
        <w:rPr>
          <w:rFonts w:ascii="Times New Roman" w:hAnsi="Times New Roman" w:cs="Times New Roman"/>
          <w:b/>
          <w:sz w:val="28"/>
          <w:szCs w:val="28"/>
        </w:rPr>
        <w:t>мероприятий не</w:t>
      </w:r>
      <w:r w:rsidR="00AD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AF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14:paraId="4E0E24F8" w14:textId="77777777" w:rsidR="00E27D1A" w:rsidRPr="00AD5A1C" w:rsidRDefault="00E27D1A" w:rsidP="00AD5A1C">
      <w:pPr>
        <w:pStyle w:val="a5"/>
        <w:numPr>
          <w:ilvl w:val="0"/>
          <w:numId w:val="12"/>
        </w:numPr>
        <w:tabs>
          <w:tab w:val="left" w:pos="1630"/>
        </w:tabs>
        <w:spacing w:before="89" w:line="360" w:lineRule="auto"/>
        <w:ind w:right="223" w:firstLine="708"/>
        <w:rPr>
          <w:sz w:val="24"/>
          <w:szCs w:val="24"/>
        </w:rPr>
      </w:pPr>
      <w:r w:rsidRPr="00AD5A1C">
        <w:rPr>
          <w:sz w:val="24"/>
          <w:szCs w:val="24"/>
        </w:rPr>
        <w:t>Делать акцент только на эмоционально-негативном содержании лекции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или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семинара,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т. к.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лучше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усваивается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та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информация,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которая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либо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сопряжена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с личным интересом и совпадает с имеющимися ценностями и убеждениями, либо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вызывает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выраженную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эмоциональную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реакцию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(сильные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эмоции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могут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стать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якорем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для навязчивого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прокручивания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в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сознании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темы наркотиков).</w:t>
      </w:r>
    </w:p>
    <w:p w14:paraId="0FAD11F1" w14:textId="2179D484" w:rsidR="00E27D1A" w:rsidRPr="00AD5A1C" w:rsidRDefault="00E27D1A" w:rsidP="00AD5A1C">
      <w:pPr>
        <w:pStyle w:val="a5"/>
        <w:numPr>
          <w:ilvl w:val="0"/>
          <w:numId w:val="12"/>
        </w:numPr>
        <w:tabs>
          <w:tab w:val="left" w:pos="1630"/>
        </w:tabs>
        <w:spacing w:line="360" w:lineRule="auto"/>
        <w:ind w:right="223" w:firstLine="708"/>
        <w:rPr>
          <w:sz w:val="24"/>
          <w:szCs w:val="24"/>
        </w:rPr>
      </w:pPr>
      <w:r w:rsidRPr="00AD5A1C">
        <w:rPr>
          <w:sz w:val="24"/>
          <w:szCs w:val="24"/>
        </w:rPr>
        <w:t>Отдавать предпочтение мотивации избегания негативных последствий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(запугивание)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вместо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мотивации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желаемых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целей,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т. к.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в сознании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будет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доминировать   та   информация,</w:t>
      </w:r>
      <w:r w:rsidR="00E316CE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которая   обсуждалась (эффект «Постарайтесь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не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думать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об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оранжевой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обезьяне»: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что избегаем,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то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и</w:t>
      </w:r>
      <w:r w:rsidR="00AD5A1C" w:rsidRPr="00AD5A1C">
        <w:rPr>
          <w:sz w:val="24"/>
          <w:szCs w:val="24"/>
        </w:rPr>
        <w:t xml:space="preserve"> </w:t>
      </w:r>
      <w:r w:rsidRPr="00AD5A1C">
        <w:rPr>
          <w:sz w:val="24"/>
          <w:szCs w:val="24"/>
        </w:rPr>
        <w:t>представляем).</w:t>
      </w:r>
    </w:p>
    <w:p w14:paraId="7D9607D7" w14:textId="7191E73D" w:rsidR="00E27D1A" w:rsidRPr="00B85B15" w:rsidRDefault="00E27D1A" w:rsidP="00B85B15">
      <w:pPr>
        <w:pStyle w:val="a5"/>
        <w:numPr>
          <w:ilvl w:val="0"/>
          <w:numId w:val="12"/>
        </w:numPr>
        <w:tabs>
          <w:tab w:val="left" w:pos="1630"/>
        </w:tabs>
        <w:spacing w:line="360" w:lineRule="auto"/>
        <w:ind w:right="222" w:firstLine="708"/>
        <w:rPr>
          <w:sz w:val="24"/>
          <w:szCs w:val="24"/>
        </w:rPr>
      </w:pPr>
      <w:r w:rsidRPr="00B85B15">
        <w:rPr>
          <w:sz w:val="24"/>
          <w:szCs w:val="24"/>
        </w:rPr>
        <w:t>Оказывать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давление на аудиторию авторитетом, т. к. общение с высоты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непогрешимого авторитета усиливает сопротивление и протестные реакции, а также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другие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психологические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защиты участников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лекции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или семинара.</w:t>
      </w:r>
    </w:p>
    <w:p w14:paraId="7FB7B345" w14:textId="77777777" w:rsidR="00E27D1A" w:rsidRPr="00B85B15" w:rsidRDefault="00E27D1A" w:rsidP="00B85B15">
      <w:pPr>
        <w:pStyle w:val="a5"/>
        <w:numPr>
          <w:ilvl w:val="0"/>
          <w:numId w:val="12"/>
        </w:numPr>
        <w:tabs>
          <w:tab w:val="left" w:pos="1630"/>
        </w:tabs>
        <w:spacing w:line="360" w:lineRule="auto"/>
        <w:ind w:right="224" w:firstLine="708"/>
        <w:rPr>
          <w:sz w:val="24"/>
          <w:szCs w:val="24"/>
        </w:rPr>
      </w:pPr>
      <w:r w:rsidRPr="00B85B15">
        <w:rPr>
          <w:sz w:val="24"/>
          <w:szCs w:val="24"/>
        </w:rPr>
        <w:t>Использовать    различные    варианты    морализаторства    («Как    вам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нестыдно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смеяться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при обсуждении таких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серьёзных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тем?»).</w:t>
      </w:r>
    </w:p>
    <w:p w14:paraId="45655B1F" w14:textId="77777777" w:rsidR="00E27D1A" w:rsidRPr="00B85B15" w:rsidRDefault="00E27D1A" w:rsidP="00B85B15">
      <w:pPr>
        <w:pStyle w:val="a5"/>
        <w:numPr>
          <w:ilvl w:val="0"/>
          <w:numId w:val="12"/>
        </w:numPr>
        <w:tabs>
          <w:tab w:val="left" w:pos="1630"/>
        </w:tabs>
        <w:spacing w:before="1" w:line="360" w:lineRule="auto"/>
        <w:ind w:right="224" w:firstLine="708"/>
        <w:rPr>
          <w:sz w:val="24"/>
          <w:szCs w:val="24"/>
        </w:rPr>
      </w:pPr>
      <w:r w:rsidRPr="00B85B15">
        <w:rPr>
          <w:sz w:val="24"/>
          <w:szCs w:val="24"/>
        </w:rPr>
        <w:t>Критиковать аудиторию, упрекать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в несерьёзном или невнимательном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отношении к лектору или ведущему семинара («Вам лишь бы в телефонах своих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сидеть»).</w:t>
      </w:r>
    </w:p>
    <w:p w14:paraId="5C65943E" w14:textId="77777777" w:rsidR="00E27D1A" w:rsidRPr="00B85B15" w:rsidRDefault="00E27D1A" w:rsidP="00B85B15">
      <w:pPr>
        <w:pStyle w:val="a5"/>
        <w:numPr>
          <w:ilvl w:val="0"/>
          <w:numId w:val="12"/>
        </w:numPr>
        <w:tabs>
          <w:tab w:val="left" w:pos="1630"/>
        </w:tabs>
        <w:spacing w:line="360" w:lineRule="auto"/>
        <w:ind w:right="226" w:firstLine="708"/>
        <w:rPr>
          <w:sz w:val="24"/>
          <w:szCs w:val="24"/>
        </w:rPr>
      </w:pPr>
      <w:r w:rsidRPr="00B85B15">
        <w:rPr>
          <w:sz w:val="24"/>
          <w:szCs w:val="24"/>
        </w:rPr>
        <w:t>Вести    общение     с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аудиторией     в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форме     нудного     монолога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игнорированием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обратной связи и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пожеланий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подростков.</w:t>
      </w:r>
    </w:p>
    <w:p w14:paraId="3FF50283" w14:textId="77777777" w:rsidR="00E27D1A" w:rsidRPr="00B85B15" w:rsidRDefault="00E27D1A" w:rsidP="00B85B15">
      <w:pPr>
        <w:pStyle w:val="a5"/>
        <w:numPr>
          <w:ilvl w:val="0"/>
          <w:numId w:val="12"/>
        </w:numPr>
        <w:tabs>
          <w:tab w:val="left" w:pos="1630"/>
        </w:tabs>
        <w:spacing w:line="360" w:lineRule="auto"/>
        <w:ind w:right="222" w:firstLine="708"/>
        <w:rPr>
          <w:sz w:val="24"/>
          <w:szCs w:val="24"/>
        </w:rPr>
      </w:pPr>
      <w:r w:rsidRPr="00B85B15">
        <w:rPr>
          <w:sz w:val="24"/>
          <w:szCs w:val="24"/>
        </w:rPr>
        <w:t>Затрагивать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болезненные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для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подростков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темы,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предполагающие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индивидуальную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работу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 психологом.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Исключение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возможно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в случае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самораскрытия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самого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лектора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или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ведущего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семинара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в плане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успешного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преодоления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своих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психологических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проблем.</w:t>
      </w:r>
    </w:p>
    <w:p w14:paraId="356E3C53" w14:textId="77777777" w:rsidR="00E27D1A" w:rsidRPr="00B85B15" w:rsidRDefault="00E27D1A" w:rsidP="00B85B15">
      <w:pPr>
        <w:pStyle w:val="a5"/>
        <w:numPr>
          <w:ilvl w:val="0"/>
          <w:numId w:val="12"/>
        </w:numPr>
        <w:tabs>
          <w:tab w:val="left" w:pos="1630"/>
        </w:tabs>
        <w:spacing w:before="89" w:line="360" w:lineRule="auto"/>
        <w:ind w:right="691" w:firstLine="708"/>
        <w:rPr>
          <w:sz w:val="24"/>
          <w:szCs w:val="24"/>
        </w:rPr>
      </w:pPr>
      <w:r w:rsidRPr="00B85B15">
        <w:rPr>
          <w:sz w:val="24"/>
          <w:szCs w:val="24"/>
        </w:rPr>
        <w:lastRenderedPageBreak/>
        <w:t>Формальное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отношение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к профилактической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работе.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Имеет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большое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значение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не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столько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содержание</w:t>
      </w:r>
      <w:r w:rsidR="00BD7A2C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лекции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или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семинара,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сколько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сам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процесс</w:t>
      </w:r>
      <w:r w:rsidR="00B85B15" w:rsidRPr="00B85B15">
        <w:rPr>
          <w:sz w:val="24"/>
          <w:szCs w:val="24"/>
        </w:rPr>
        <w:t xml:space="preserve"> </w:t>
      </w:r>
      <w:r w:rsidRPr="00B85B15">
        <w:rPr>
          <w:sz w:val="24"/>
          <w:szCs w:val="24"/>
        </w:rPr>
        <w:t>общения.</w:t>
      </w:r>
    </w:p>
    <w:p w14:paraId="610D02BC" w14:textId="77777777" w:rsidR="00E27D1A" w:rsidRPr="00DB4785" w:rsidRDefault="00E27D1A" w:rsidP="00DB4785">
      <w:pPr>
        <w:spacing w:line="360" w:lineRule="auto"/>
        <w:ind w:left="9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85">
        <w:rPr>
          <w:rFonts w:ascii="Times New Roman" w:hAnsi="Times New Roman" w:cs="Times New Roman"/>
          <w:b/>
          <w:sz w:val="24"/>
          <w:szCs w:val="24"/>
        </w:rPr>
        <w:t>В</w:t>
      </w:r>
      <w:r w:rsidR="00DB4785" w:rsidRPr="00DB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85">
        <w:rPr>
          <w:rFonts w:ascii="Times New Roman" w:hAnsi="Times New Roman" w:cs="Times New Roman"/>
          <w:b/>
          <w:sz w:val="24"/>
          <w:szCs w:val="24"/>
        </w:rPr>
        <w:t>ходе</w:t>
      </w:r>
      <w:r w:rsidR="00DB4785" w:rsidRPr="00DB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85">
        <w:rPr>
          <w:rFonts w:ascii="Times New Roman" w:hAnsi="Times New Roman" w:cs="Times New Roman"/>
          <w:b/>
          <w:sz w:val="24"/>
          <w:szCs w:val="24"/>
        </w:rPr>
        <w:t>тематических</w:t>
      </w:r>
      <w:r w:rsidR="00DB4785" w:rsidRPr="00DB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85">
        <w:rPr>
          <w:rFonts w:ascii="Times New Roman" w:hAnsi="Times New Roman" w:cs="Times New Roman"/>
          <w:b/>
          <w:sz w:val="24"/>
          <w:szCs w:val="24"/>
        </w:rPr>
        <w:t>профилактических</w:t>
      </w:r>
      <w:r w:rsidR="00DB4785" w:rsidRPr="00DB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85">
        <w:rPr>
          <w:rFonts w:ascii="Times New Roman" w:hAnsi="Times New Roman" w:cs="Times New Roman"/>
          <w:b/>
          <w:sz w:val="24"/>
          <w:szCs w:val="24"/>
        </w:rPr>
        <w:t>мероприятий рекомендуется:</w:t>
      </w:r>
    </w:p>
    <w:p w14:paraId="4B2EC42F" w14:textId="77777777" w:rsidR="00E27D1A" w:rsidRPr="00DB4785" w:rsidRDefault="00E27D1A" w:rsidP="00DB4785">
      <w:pPr>
        <w:pStyle w:val="a5"/>
        <w:numPr>
          <w:ilvl w:val="0"/>
          <w:numId w:val="14"/>
        </w:numPr>
        <w:tabs>
          <w:tab w:val="left" w:pos="1630"/>
        </w:tabs>
        <w:spacing w:before="89" w:line="360" w:lineRule="auto"/>
        <w:ind w:right="225" w:firstLine="708"/>
        <w:rPr>
          <w:sz w:val="24"/>
          <w:szCs w:val="24"/>
        </w:rPr>
      </w:pPr>
      <w:r w:rsidRPr="00DB4785">
        <w:rPr>
          <w:sz w:val="24"/>
          <w:szCs w:val="24"/>
        </w:rPr>
        <w:t>При планировании предстоящего урока, оставлять узловые точки для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импровизации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и живого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общения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с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аудиторией.</w:t>
      </w:r>
    </w:p>
    <w:p w14:paraId="5C290967" w14:textId="77777777" w:rsidR="00E27D1A" w:rsidRPr="00DB4785" w:rsidRDefault="00E27D1A" w:rsidP="00DB4785">
      <w:pPr>
        <w:pStyle w:val="a5"/>
        <w:numPr>
          <w:ilvl w:val="0"/>
          <w:numId w:val="14"/>
        </w:numPr>
        <w:tabs>
          <w:tab w:val="left" w:pos="1630"/>
        </w:tabs>
        <w:spacing w:line="360" w:lineRule="auto"/>
        <w:ind w:right="223" w:firstLine="708"/>
        <w:rPr>
          <w:sz w:val="24"/>
          <w:szCs w:val="24"/>
        </w:rPr>
      </w:pPr>
      <w:r w:rsidRPr="00DB4785">
        <w:rPr>
          <w:sz w:val="24"/>
          <w:szCs w:val="24"/>
        </w:rPr>
        <w:t>Работать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на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контакт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с аудиторией,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удерживать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внимание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слушателей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непосредственным общением, интересным содержанием урока, видео-презентацией,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примерами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из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жизни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и профессионального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опыта,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элементами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психологического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тренинга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и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эксперимента,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юмором,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самораскрытием,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техниками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арт-терапии ит.д.</w:t>
      </w:r>
    </w:p>
    <w:p w14:paraId="2D5A9574" w14:textId="77777777" w:rsidR="00E27D1A" w:rsidRPr="00DB4785" w:rsidRDefault="00E27D1A" w:rsidP="00DB4785">
      <w:pPr>
        <w:pStyle w:val="a5"/>
        <w:numPr>
          <w:ilvl w:val="0"/>
          <w:numId w:val="14"/>
        </w:numPr>
        <w:tabs>
          <w:tab w:val="left" w:pos="1630"/>
        </w:tabs>
        <w:spacing w:before="1" w:line="360" w:lineRule="auto"/>
        <w:ind w:right="223" w:firstLine="708"/>
        <w:rPr>
          <w:sz w:val="24"/>
          <w:szCs w:val="24"/>
        </w:rPr>
      </w:pPr>
      <w:r w:rsidRPr="00DB4785">
        <w:rPr>
          <w:sz w:val="24"/>
          <w:szCs w:val="24"/>
        </w:rPr>
        <w:t>Уменьшать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информационную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нагрузку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на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аудиторию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структурированием содержания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урока, использованием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метафор, объяснительных</w:t>
      </w:r>
      <w:r w:rsidR="00DB4785" w:rsidRPr="00DB4785">
        <w:rPr>
          <w:sz w:val="24"/>
          <w:szCs w:val="24"/>
        </w:rPr>
        <w:t xml:space="preserve"> </w:t>
      </w:r>
      <w:r w:rsidRPr="00DB4785">
        <w:rPr>
          <w:sz w:val="24"/>
          <w:szCs w:val="24"/>
        </w:rPr>
        <w:t>схем.</w:t>
      </w:r>
    </w:p>
    <w:p w14:paraId="07243F3D" w14:textId="77777777" w:rsidR="00E27D1A" w:rsidRPr="009C4877" w:rsidRDefault="00E27D1A" w:rsidP="009C4877">
      <w:pPr>
        <w:pStyle w:val="a5"/>
        <w:numPr>
          <w:ilvl w:val="0"/>
          <w:numId w:val="14"/>
        </w:numPr>
        <w:tabs>
          <w:tab w:val="left" w:pos="1629"/>
          <w:tab w:val="left" w:pos="1630"/>
        </w:tabs>
        <w:spacing w:line="360" w:lineRule="auto"/>
        <w:ind w:right="223" w:firstLine="708"/>
        <w:rPr>
          <w:sz w:val="24"/>
          <w:szCs w:val="24"/>
        </w:rPr>
      </w:pPr>
      <w:r w:rsidRPr="009C4877">
        <w:rPr>
          <w:sz w:val="24"/>
          <w:szCs w:val="24"/>
        </w:rPr>
        <w:t>Отдавать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предпочтение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позитивной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профилактике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и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«мотивации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к…»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(свобода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для, а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не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только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свобода от).</w:t>
      </w:r>
    </w:p>
    <w:p w14:paraId="149AAE33" w14:textId="77777777" w:rsidR="00E27D1A" w:rsidRPr="009C4877" w:rsidRDefault="00E27D1A" w:rsidP="009C4877">
      <w:pPr>
        <w:pStyle w:val="a5"/>
        <w:numPr>
          <w:ilvl w:val="0"/>
          <w:numId w:val="14"/>
        </w:numPr>
        <w:tabs>
          <w:tab w:val="left" w:pos="1629"/>
          <w:tab w:val="left" w:pos="1630"/>
        </w:tabs>
        <w:spacing w:line="360" w:lineRule="auto"/>
        <w:ind w:left="1629" w:hanging="709"/>
        <w:rPr>
          <w:sz w:val="24"/>
          <w:szCs w:val="24"/>
        </w:rPr>
      </w:pPr>
      <w:r w:rsidRPr="009C4877">
        <w:rPr>
          <w:sz w:val="24"/>
          <w:szCs w:val="24"/>
        </w:rPr>
        <w:t>Отслеживать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проекцию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своего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негативного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состояния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на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слушателей.</w:t>
      </w:r>
    </w:p>
    <w:p w14:paraId="0D19A65C" w14:textId="77777777" w:rsidR="00E27D1A" w:rsidRPr="009C4877" w:rsidRDefault="00E27D1A" w:rsidP="009C4877">
      <w:pPr>
        <w:pStyle w:val="a5"/>
        <w:numPr>
          <w:ilvl w:val="0"/>
          <w:numId w:val="14"/>
        </w:numPr>
        <w:tabs>
          <w:tab w:val="left" w:pos="1629"/>
          <w:tab w:val="left" w:pos="1630"/>
          <w:tab w:val="left" w:pos="3058"/>
          <w:tab w:val="left" w:pos="4830"/>
          <w:tab w:val="left" w:pos="6505"/>
          <w:tab w:val="left" w:pos="7861"/>
          <w:tab w:val="left" w:pos="9233"/>
        </w:tabs>
        <w:spacing w:before="46" w:line="360" w:lineRule="auto"/>
        <w:ind w:right="222" w:firstLine="708"/>
        <w:rPr>
          <w:sz w:val="24"/>
          <w:szCs w:val="24"/>
        </w:rPr>
      </w:pPr>
      <w:r w:rsidRPr="009C4877">
        <w:rPr>
          <w:sz w:val="24"/>
          <w:szCs w:val="24"/>
        </w:rPr>
        <w:t>Развивать</w:t>
      </w:r>
      <w:r w:rsidRPr="009C4877">
        <w:rPr>
          <w:sz w:val="24"/>
          <w:szCs w:val="24"/>
        </w:rPr>
        <w:tab/>
        <w:t>собственные</w:t>
      </w:r>
      <w:r w:rsidRPr="009C4877">
        <w:rPr>
          <w:sz w:val="24"/>
          <w:szCs w:val="24"/>
        </w:rPr>
        <w:tab/>
        <w:t>личностные</w:t>
      </w:r>
      <w:r w:rsidRPr="009C4877">
        <w:rPr>
          <w:sz w:val="24"/>
          <w:szCs w:val="24"/>
        </w:rPr>
        <w:tab/>
        <w:t>качества:</w:t>
      </w:r>
      <w:r w:rsidRPr="009C4877">
        <w:rPr>
          <w:sz w:val="24"/>
          <w:szCs w:val="24"/>
        </w:rPr>
        <w:tab/>
        <w:t>эмпатию,</w:t>
      </w:r>
      <w:r w:rsidRPr="009C4877">
        <w:rPr>
          <w:sz w:val="24"/>
          <w:szCs w:val="24"/>
        </w:rPr>
        <w:tab/>
        <w:t>принятие, конгруэнтность.</w:t>
      </w:r>
    </w:p>
    <w:p w14:paraId="2C0FC401" w14:textId="77777777" w:rsidR="00E27D1A" w:rsidRPr="009C4877" w:rsidRDefault="00E27D1A" w:rsidP="009C4877">
      <w:pPr>
        <w:pStyle w:val="a5"/>
        <w:numPr>
          <w:ilvl w:val="0"/>
          <w:numId w:val="14"/>
        </w:numPr>
        <w:tabs>
          <w:tab w:val="left" w:pos="1629"/>
          <w:tab w:val="left" w:pos="1630"/>
          <w:tab w:val="left" w:pos="3507"/>
          <w:tab w:val="left" w:pos="4850"/>
          <w:tab w:val="left" w:pos="6017"/>
          <w:tab w:val="left" w:pos="8153"/>
        </w:tabs>
        <w:spacing w:line="360" w:lineRule="auto"/>
        <w:ind w:right="223" w:firstLine="708"/>
        <w:rPr>
          <w:sz w:val="24"/>
          <w:szCs w:val="24"/>
        </w:rPr>
      </w:pPr>
      <w:r w:rsidRPr="009C4877">
        <w:rPr>
          <w:sz w:val="24"/>
          <w:szCs w:val="24"/>
        </w:rPr>
        <w:t>Проработать</w:t>
      </w:r>
      <w:r w:rsidRPr="009C4877">
        <w:rPr>
          <w:sz w:val="24"/>
          <w:szCs w:val="24"/>
        </w:rPr>
        <w:tab/>
        <w:t>«слепые</w:t>
      </w:r>
      <w:r w:rsidRPr="009C4877">
        <w:rPr>
          <w:sz w:val="24"/>
          <w:szCs w:val="24"/>
        </w:rPr>
        <w:tab/>
        <w:t>пятна»</w:t>
      </w:r>
      <w:r w:rsidRPr="009C4877">
        <w:rPr>
          <w:sz w:val="24"/>
          <w:szCs w:val="24"/>
        </w:rPr>
        <w:tab/>
        <w:t>коммуникации</w:t>
      </w:r>
      <w:r w:rsidRPr="009C4877">
        <w:rPr>
          <w:sz w:val="24"/>
          <w:szCs w:val="24"/>
        </w:rPr>
        <w:tab/>
        <w:t>и психологические проблемы,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проявляющие себя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при общении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с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аудиторией.</w:t>
      </w:r>
    </w:p>
    <w:p w14:paraId="73DF371F" w14:textId="77777777" w:rsidR="00E27D1A" w:rsidRPr="009C4877" w:rsidRDefault="00E27D1A" w:rsidP="009C4877">
      <w:pPr>
        <w:pStyle w:val="a5"/>
        <w:numPr>
          <w:ilvl w:val="0"/>
          <w:numId w:val="14"/>
        </w:numPr>
        <w:tabs>
          <w:tab w:val="left" w:pos="1629"/>
          <w:tab w:val="left" w:pos="1630"/>
        </w:tabs>
        <w:spacing w:line="360" w:lineRule="auto"/>
        <w:ind w:left="1629" w:hanging="709"/>
        <w:rPr>
          <w:sz w:val="24"/>
          <w:szCs w:val="24"/>
        </w:rPr>
      </w:pPr>
      <w:r w:rsidRPr="009C4877">
        <w:rPr>
          <w:sz w:val="24"/>
          <w:szCs w:val="24"/>
        </w:rPr>
        <w:t>Подкреплять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декларируемые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идеи и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лозунги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личным</w:t>
      </w:r>
      <w:r w:rsidR="009C4877" w:rsidRPr="009C4877">
        <w:rPr>
          <w:sz w:val="24"/>
          <w:szCs w:val="24"/>
        </w:rPr>
        <w:t xml:space="preserve"> </w:t>
      </w:r>
      <w:r w:rsidRPr="009C4877">
        <w:rPr>
          <w:sz w:val="24"/>
          <w:szCs w:val="24"/>
        </w:rPr>
        <w:t>примером.</w:t>
      </w:r>
    </w:p>
    <w:p w14:paraId="55529B85" w14:textId="77777777" w:rsidR="00E27D1A" w:rsidRPr="00A34CAF" w:rsidRDefault="00E27D1A" w:rsidP="00E27D1A">
      <w:pPr>
        <w:spacing w:before="1" w:line="276" w:lineRule="auto"/>
        <w:ind w:left="921"/>
        <w:rPr>
          <w:rFonts w:ascii="Times New Roman" w:hAnsi="Times New Roman" w:cs="Times New Roman"/>
          <w:b/>
          <w:sz w:val="28"/>
          <w:szCs w:val="28"/>
        </w:rPr>
      </w:pPr>
      <w:r w:rsidRPr="00A34CAF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F2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CAF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14:paraId="5D250F83" w14:textId="77777777" w:rsidR="00E27D1A" w:rsidRPr="00F2429E" w:rsidRDefault="00E27D1A" w:rsidP="00F2429E">
      <w:pPr>
        <w:pStyle w:val="a5"/>
        <w:numPr>
          <w:ilvl w:val="0"/>
          <w:numId w:val="13"/>
        </w:numPr>
        <w:tabs>
          <w:tab w:val="left" w:pos="1630"/>
        </w:tabs>
        <w:spacing w:before="89" w:line="360" w:lineRule="auto"/>
        <w:ind w:right="205" w:hanging="709"/>
        <w:rPr>
          <w:sz w:val="24"/>
          <w:szCs w:val="24"/>
        </w:rPr>
      </w:pPr>
      <w:r w:rsidRPr="00F2429E">
        <w:rPr>
          <w:sz w:val="24"/>
          <w:szCs w:val="24"/>
        </w:rPr>
        <w:t>Профилактировать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эмоциональное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выгорание,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повышать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квалификацию.</w:t>
      </w:r>
    </w:p>
    <w:p w14:paraId="71D0F864" w14:textId="77777777" w:rsidR="00E27D1A" w:rsidRPr="00F2429E" w:rsidRDefault="00E27D1A" w:rsidP="00F2429E">
      <w:pPr>
        <w:pStyle w:val="a5"/>
        <w:numPr>
          <w:ilvl w:val="0"/>
          <w:numId w:val="13"/>
        </w:numPr>
        <w:tabs>
          <w:tab w:val="left" w:pos="1630"/>
        </w:tabs>
        <w:spacing w:before="50" w:line="360" w:lineRule="auto"/>
        <w:ind w:left="212" w:right="223" w:firstLine="708"/>
        <w:rPr>
          <w:sz w:val="24"/>
          <w:szCs w:val="24"/>
        </w:rPr>
      </w:pPr>
      <w:r w:rsidRPr="00F2429E">
        <w:rPr>
          <w:sz w:val="24"/>
          <w:szCs w:val="24"/>
        </w:rPr>
        <w:t>Развивать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личные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эмпатию,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принятие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и конгруэнтность,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решать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психологические    проблемы    с помощью    психологического    консультирования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и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психотерапии,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тренингов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личностного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роста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и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психотерапевтических групп.</w:t>
      </w:r>
    </w:p>
    <w:p w14:paraId="78D6126E" w14:textId="77777777" w:rsidR="00E27D1A" w:rsidRPr="00F2429E" w:rsidRDefault="00E27D1A" w:rsidP="00F2429E">
      <w:pPr>
        <w:pStyle w:val="a5"/>
        <w:numPr>
          <w:ilvl w:val="0"/>
          <w:numId w:val="13"/>
        </w:numPr>
        <w:tabs>
          <w:tab w:val="left" w:pos="1630"/>
        </w:tabs>
        <w:spacing w:line="360" w:lineRule="auto"/>
        <w:ind w:left="212" w:right="222" w:firstLine="708"/>
        <w:rPr>
          <w:sz w:val="24"/>
          <w:szCs w:val="24"/>
        </w:rPr>
      </w:pPr>
      <w:r w:rsidRPr="00F2429E">
        <w:rPr>
          <w:sz w:val="24"/>
          <w:szCs w:val="24"/>
        </w:rPr>
        <w:t>Расширять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кругозор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путём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общения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с людьми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разного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образа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жизни,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чтения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развивающих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книг,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разнообразия досуга.</w:t>
      </w:r>
    </w:p>
    <w:p w14:paraId="478DFAC6" w14:textId="77777777" w:rsidR="00E27D1A" w:rsidRPr="00F2429E" w:rsidRDefault="00E27D1A" w:rsidP="00F2429E">
      <w:pPr>
        <w:pStyle w:val="a5"/>
        <w:numPr>
          <w:ilvl w:val="0"/>
          <w:numId w:val="13"/>
        </w:numPr>
        <w:tabs>
          <w:tab w:val="left" w:pos="1630"/>
        </w:tabs>
        <w:spacing w:line="360" w:lineRule="auto"/>
        <w:ind w:left="212" w:right="222" w:firstLine="708"/>
        <w:rPr>
          <w:sz w:val="24"/>
          <w:szCs w:val="24"/>
        </w:rPr>
      </w:pPr>
      <w:r w:rsidRPr="00F2429E">
        <w:rPr>
          <w:sz w:val="24"/>
          <w:szCs w:val="24"/>
        </w:rPr>
        <w:t>Вести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здоровый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образ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жизни,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следить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за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режимом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труда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и отдыха,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заниматься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физкультурой/спортом,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творчеством.</w:t>
      </w:r>
    </w:p>
    <w:p w14:paraId="2CDA5EAA" w14:textId="77777777" w:rsidR="00E27D1A" w:rsidRPr="00F2429E" w:rsidRDefault="00E27D1A" w:rsidP="00F2429E">
      <w:pPr>
        <w:pStyle w:val="a5"/>
        <w:numPr>
          <w:ilvl w:val="0"/>
          <w:numId w:val="13"/>
        </w:numPr>
        <w:tabs>
          <w:tab w:val="left" w:pos="1630"/>
        </w:tabs>
        <w:spacing w:before="1" w:line="360" w:lineRule="auto"/>
        <w:ind w:left="212" w:right="223" w:firstLine="708"/>
        <w:rPr>
          <w:sz w:val="24"/>
          <w:szCs w:val="24"/>
        </w:rPr>
      </w:pPr>
      <w:r w:rsidRPr="00F2429E">
        <w:rPr>
          <w:sz w:val="24"/>
          <w:szCs w:val="24"/>
        </w:rPr>
        <w:t>Интересоваться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содержанием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информационной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среды,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окружающей</w:t>
      </w:r>
      <w:r w:rsidR="00F2429E" w:rsidRPr="00F2429E">
        <w:rPr>
          <w:sz w:val="24"/>
          <w:szCs w:val="24"/>
        </w:rPr>
        <w:t xml:space="preserve"> </w:t>
      </w:r>
      <w:r w:rsidRPr="00F2429E">
        <w:rPr>
          <w:sz w:val="24"/>
          <w:szCs w:val="24"/>
        </w:rPr>
        <w:t>подростков.</w:t>
      </w:r>
    </w:p>
    <w:p w14:paraId="506E6657" w14:textId="77777777" w:rsidR="00E27D1A" w:rsidRPr="00F2429E" w:rsidRDefault="00E27D1A" w:rsidP="00F2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8F57E" w14:textId="77777777" w:rsidR="0042741B" w:rsidRDefault="0042741B" w:rsidP="0042741B">
      <w:pPr>
        <w:spacing w:before="184" w:line="360" w:lineRule="auto"/>
        <w:ind w:left="284" w:right="20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D1A" w:rsidRPr="0042741B">
        <w:rPr>
          <w:rFonts w:ascii="Times New Roman" w:hAnsi="Times New Roman" w:cs="Times New Roman"/>
          <w:sz w:val="24"/>
          <w:szCs w:val="24"/>
        </w:rPr>
        <w:t>С целью оказания методической поддержки специалистам образовательных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организаций,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реализующих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профилактические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программы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на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местах,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сообществом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сформирован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каталог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лучших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практик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работы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 детством. Среди них психолого-педагогические программы, которые получили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гриф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общероссийской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общественной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организации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«Федерация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психологов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образования России». Гриф свидетельствует, что общероссийская общественная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организация «Федерация психологов образования России» рекомендует программу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для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реализации  в  образовательных  организациях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(социальной  сферы),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центрах  психолого-педагогической,  медицинской  и  социальной  помощи.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EAD1B" w14:textId="41C5664C" w:rsidR="00E27D1A" w:rsidRPr="0042741B" w:rsidRDefault="0042741B" w:rsidP="0042741B">
      <w:pPr>
        <w:spacing w:before="184" w:line="360" w:lineRule="auto"/>
        <w:ind w:left="284" w:right="20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D1A" w:rsidRPr="0042741B">
        <w:rPr>
          <w:rFonts w:ascii="Times New Roman" w:hAnsi="Times New Roman" w:cs="Times New Roman"/>
          <w:sz w:val="24"/>
          <w:szCs w:val="24"/>
        </w:rPr>
        <w:t>Часть программ входит в реестр программ – лауреатов Всероссийского конкурса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лучших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программ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и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технологий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в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среде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(2018 г.).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В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рамках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данных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методических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рекомендаций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создан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реестр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и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программ,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содержательно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соответствующих направлению профилактической работы специалистов по итогам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проведения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социально-психологического тестирован</w:t>
      </w:r>
      <w:r w:rsidRPr="0042741B">
        <w:rPr>
          <w:rFonts w:ascii="Times New Roman" w:hAnsi="Times New Roman" w:cs="Times New Roman"/>
          <w:sz w:val="24"/>
          <w:szCs w:val="24"/>
        </w:rPr>
        <w:t>ия</w:t>
      </w:r>
      <w:r w:rsidR="00E316CE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(см. Приложение «Реестр психолого-педагогические программ, рекомендуемых для организации и проведения профилактической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работы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в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2741B">
        <w:rPr>
          <w:rFonts w:ascii="Times New Roman" w:hAnsi="Times New Roman" w:cs="Times New Roman"/>
          <w:sz w:val="24"/>
          <w:szCs w:val="24"/>
        </w:rPr>
        <w:t xml:space="preserve"> </w:t>
      </w:r>
      <w:r w:rsidR="00E27D1A" w:rsidRPr="0042741B">
        <w:rPr>
          <w:rFonts w:ascii="Times New Roman" w:hAnsi="Times New Roman" w:cs="Times New Roman"/>
          <w:sz w:val="24"/>
          <w:szCs w:val="24"/>
        </w:rPr>
        <w:t>организации»)</w:t>
      </w:r>
      <w:r w:rsidRPr="0042741B">
        <w:rPr>
          <w:rFonts w:ascii="Times New Roman" w:hAnsi="Times New Roman" w:cs="Times New Roman"/>
          <w:sz w:val="24"/>
          <w:szCs w:val="24"/>
        </w:rPr>
        <w:t>.</w:t>
      </w:r>
    </w:p>
    <w:p w14:paraId="4CD39F7A" w14:textId="77777777" w:rsidR="00E27D1A" w:rsidRPr="00620ACB" w:rsidRDefault="00E27D1A" w:rsidP="00620ACB">
      <w:pPr>
        <w:pStyle w:val="a3"/>
        <w:spacing w:before="89" w:line="360" w:lineRule="auto"/>
        <w:ind w:left="284" w:right="205" w:hanging="284"/>
        <w:rPr>
          <w:sz w:val="24"/>
          <w:szCs w:val="24"/>
        </w:rPr>
      </w:pPr>
      <w:r>
        <w:t xml:space="preserve">      </w:t>
      </w:r>
      <w:r w:rsidRPr="00620ACB">
        <w:rPr>
          <w:sz w:val="24"/>
          <w:szCs w:val="24"/>
        </w:rPr>
        <w:t>Однако</w:t>
      </w:r>
      <w:r w:rsidR="00437852">
        <w:rPr>
          <w:sz w:val="24"/>
          <w:szCs w:val="24"/>
        </w:rPr>
        <w:t>,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следует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понимать, что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любая программа будет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эффективна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только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том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случае,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если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она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сформирована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исходя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из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интересов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адресных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запросов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той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среды,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которой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она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будет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реализована.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Социально-психологическое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тестирование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именно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этом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контексте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выступает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как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инструмент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определения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целевой   направленности   профилактической   работы.    Эффективность   зависит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от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включенности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педагогов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анализ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результатов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тестирования,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осознанной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включенности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подбор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методик  и  технологий  работы,  и  последующее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их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преломление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через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призму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выстраивания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комплексной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психолого-педагогической модели образовательной организации как пространства, имеющего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собственное</w:t>
      </w:r>
      <w:r w:rsidR="00620ACB" w:rsidRPr="00620ACB">
        <w:rPr>
          <w:sz w:val="24"/>
          <w:szCs w:val="24"/>
        </w:rPr>
        <w:t xml:space="preserve"> </w:t>
      </w:r>
      <w:r w:rsidRPr="00620ACB">
        <w:rPr>
          <w:sz w:val="24"/>
          <w:szCs w:val="24"/>
        </w:rPr>
        <w:t>профилактирующее содержание.</w:t>
      </w:r>
    </w:p>
    <w:p w14:paraId="6D99EDC6" w14:textId="77777777" w:rsidR="00FE6163" w:rsidRPr="00A83A0B" w:rsidRDefault="00FE6163" w:rsidP="00A83A0B">
      <w:pPr>
        <w:widowControl w:val="0"/>
        <w:autoSpaceDE w:val="0"/>
        <w:autoSpaceDN w:val="0"/>
        <w:spacing w:before="64" w:after="0" w:line="360" w:lineRule="auto"/>
        <w:ind w:left="818" w:right="392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 нормы в отношении профилактики наркомании среди</w:t>
      </w:r>
      <w:r w:rsidR="00234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</w:t>
      </w:r>
      <w:r w:rsidR="00234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34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обучающейся</w:t>
      </w:r>
      <w:r w:rsidR="00234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молодёжи</w:t>
      </w:r>
      <w:r w:rsidR="00234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образовательных</w:t>
      </w:r>
      <w:r w:rsidR="00234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</w:p>
    <w:p w14:paraId="4543B8B2" w14:textId="77777777" w:rsidR="00FE6163" w:rsidRPr="00A83A0B" w:rsidRDefault="00FE6163" w:rsidP="00A83A0B">
      <w:pPr>
        <w:widowControl w:val="0"/>
        <w:autoSpaceDE w:val="0"/>
        <w:autoSpaceDN w:val="0"/>
        <w:spacing w:before="64" w:after="0" w:line="360" w:lineRule="auto"/>
        <w:ind w:left="284" w:right="20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23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нормативно-правовой документацией:</w:t>
      </w:r>
    </w:p>
    <w:p w14:paraId="52115091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Конвенция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 правах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ребенка, принята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резолюцией 44/25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Генеральной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Ассамблеи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20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ноября1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989года.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Вступила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силу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2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сентября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1990года.</w:t>
      </w:r>
    </w:p>
    <w:p w14:paraId="7D4CA496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Федеральный закон Российской Федерации № 182-ФЗ от 23.06.2016 «Об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основах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lastRenderedPageBreak/>
        <w:t>системы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правонарушений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Российской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Федерации».</w:t>
      </w:r>
    </w:p>
    <w:p w14:paraId="00530D80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Федеральный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закон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Российской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Федерации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08.01.1998№ 3-ФЗ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«О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наркотических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средствах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психотропных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веществах».</w:t>
      </w:r>
    </w:p>
    <w:p w14:paraId="0D39967C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Федеральный закон Российской Федерации от 24.07.1998 № 124-ФЗ «Об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основных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гарантиях прав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ребенка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Российской Федерации».</w:t>
      </w:r>
    </w:p>
    <w:p w14:paraId="754EC240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Федеральный закон Российской Федерации № 120-ФЗ от 24.06.1999 «Об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основах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системы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безнадзорности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правонарушений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несовершеннолетних»</w:t>
      </w:r>
      <w:r w:rsidR="00763455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(с</w:t>
      </w:r>
      <w:r w:rsidR="00763455">
        <w:rPr>
          <w:sz w:val="24"/>
          <w:szCs w:val="24"/>
        </w:rPr>
        <w:t xml:space="preserve"> изменениями</w:t>
      </w:r>
      <w:r w:rsidRPr="00A83A0B">
        <w:rPr>
          <w:sz w:val="24"/>
          <w:szCs w:val="24"/>
        </w:rPr>
        <w:t>).</w:t>
      </w:r>
    </w:p>
    <w:p w14:paraId="697F0A19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Федеральный закон Российской Федерации от 07.06.2013 № 120-ФЗ «О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внесении изменений в отдельные законодательные акты Российской Федерации по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вопросам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незаконного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потребления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наркотических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средств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психотропных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веществ».</w:t>
      </w:r>
    </w:p>
    <w:p w14:paraId="49B3518D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Закон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РФ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02.07.1992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№ 3185-1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психиатрической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помощи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гарантиях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прав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граждан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ее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оказании».</w:t>
      </w:r>
    </w:p>
    <w:p w14:paraId="7F4C5A59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Постановление правительства РФ от 20.06.2011 № 485 «Об утверждении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положения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государственной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системе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мониторинга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наркоситуации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Российской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Федерации».</w:t>
      </w:r>
    </w:p>
    <w:p w14:paraId="2F32F727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Приказ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министерства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здравоохранения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Российской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Федерации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от06.10.2014 № 581н «О порядке проведения профилактических медицинских осмотров,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обучающихся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общеобразовательных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организациях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профессиональных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образовательных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организациях,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также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образовательных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организациях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высшего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образования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целях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раннего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выявления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незаконного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потребления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наркотических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средств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075A8C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психотропных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веществ».</w:t>
      </w:r>
    </w:p>
    <w:p w14:paraId="51405F85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Письмо Министерства образования и науки Российской Федерации от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19.05.2017№ 07-2617«О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направлении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методических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рекомендаций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образовательных организаций по информированию родителей о рисках, связанных с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детской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смертностью».</w:t>
      </w:r>
    </w:p>
    <w:p w14:paraId="2D9D4EAE" w14:textId="55249D0A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Письмо министерства образования и науки Российской Федерации от28.04.2016№АК-923/07«О</w:t>
      </w:r>
      <w:r w:rsidR="00E316CE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направлении</w:t>
      </w:r>
      <w:r w:rsidR="00E316CE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методических</w:t>
      </w:r>
      <w:r w:rsidR="00E316CE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рекомендаций»</w:t>
      </w:r>
      <w:r w:rsidR="00E316CE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(вместес «Методическими рекомендациями по вопросам совершенствования индивидуальной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профилактической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работы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обучающимися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 девиантным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поведением»).</w:t>
      </w:r>
    </w:p>
    <w:p w14:paraId="06E02921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Письмо Департамента государственной политики в сфере защиты прав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детей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26.02.2016№ 07-834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«Методические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рекомендации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детьми,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самовольно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 xml:space="preserve">ушедшими из семей и государственных организаций, и </w:t>
      </w:r>
      <w:r w:rsidRPr="00A83A0B">
        <w:rPr>
          <w:sz w:val="24"/>
          <w:szCs w:val="24"/>
        </w:rPr>
        <w:lastRenderedPageBreak/>
        <w:t>профилактике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таких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уходов».</w:t>
      </w:r>
    </w:p>
    <w:p w14:paraId="60968824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Письмо Министерства образования и науки Российской Федерации от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05.09.2011 № МД-1197/06 «О концепции профилактики употребления психоактивных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 в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образовательной</w:t>
      </w:r>
      <w:r w:rsidR="002346A6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среде».</w:t>
      </w:r>
    </w:p>
    <w:p w14:paraId="09F1ACEA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«Методические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рекомендации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педагогических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работников,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родителей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руководителей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образовательных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педагогическому,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психологическому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родительскому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попечению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сопровождению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групп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риска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вовлечения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обучающихся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потребление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наркотических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средств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психотропных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веществ»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(направлены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письмом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Департамента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государственной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политики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сфере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прав детей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Минобрнауки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09.02.2016№07-505).</w:t>
      </w:r>
    </w:p>
    <w:p w14:paraId="17834CB3" w14:textId="77777777" w:rsidR="00FE6163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Методические рекомендации для педагогических работников, родителей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руководителей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образовательных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педагогическому,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психологическому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родительскому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попечению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сопровождению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групп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риска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вовлечения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обучающихся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потребление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наркотических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средств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психотропных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веществ –Московский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Государственный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Университет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им.М.В.Ломоносова.</w:t>
      </w:r>
    </w:p>
    <w:p w14:paraId="232231A4" w14:textId="77777777" w:rsidR="00FF2CF6" w:rsidRPr="00A83A0B" w:rsidRDefault="00FE6163" w:rsidP="00A83A0B">
      <w:pPr>
        <w:pStyle w:val="a5"/>
        <w:numPr>
          <w:ilvl w:val="1"/>
          <w:numId w:val="15"/>
        </w:numPr>
        <w:spacing w:line="360" w:lineRule="auto"/>
        <w:ind w:right="386"/>
        <w:rPr>
          <w:sz w:val="24"/>
          <w:szCs w:val="24"/>
        </w:rPr>
      </w:pPr>
      <w:r w:rsidRPr="00A83A0B">
        <w:rPr>
          <w:sz w:val="24"/>
          <w:szCs w:val="24"/>
        </w:rPr>
        <w:t>Письмо Департамента государственной политики в сфере защиты прав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детей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от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18.01.2016№ 07-149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«О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направлении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методических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рекомендаций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профилактике</w:t>
      </w:r>
      <w:r w:rsidR="00D12AA1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суицида».</w:t>
      </w:r>
      <w:bookmarkStart w:id="0" w:name="_bookmark2"/>
      <w:bookmarkEnd w:id="0"/>
    </w:p>
    <w:p w14:paraId="71D72669" w14:textId="77777777" w:rsidR="00FE6163" w:rsidRPr="00A83A0B" w:rsidRDefault="00FE6163" w:rsidP="00A83A0B">
      <w:pPr>
        <w:keepNext/>
        <w:keepLines/>
        <w:spacing w:before="63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83A0B">
        <w:rPr>
          <w:rFonts w:ascii="Times New Roman" w:eastAsiaTheme="majorEastAsia" w:hAnsi="Times New Roman" w:cs="Times New Roman"/>
          <w:b/>
          <w:sz w:val="24"/>
          <w:szCs w:val="24"/>
        </w:rPr>
        <w:t>Список</w:t>
      </w:r>
      <w:r w:rsidR="00A12CA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Theme="majorEastAsia" w:hAnsi="Times New Roman" w:cs="Times New Roman"/>
          <w:b/>
          <w:sz w:val="24"/>
          <w:szCs w:val="24"/>
        </w:rPr>
        <w:t>использованной</w:t>
      </w:r>
      <w:r w:rsidR="00A12CA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Theme="majorEastAsia" w:hAnsi="Times New Roman" w:cs="Times New Roman"/>
          <w:b/>
          <w:sz w:val="24"/>
          <w:szCs w:val="24"/>
        </w:rPr>
        <w:t>и</w:t>
      </w:r>
      <w:r w:rsidR="00A12CA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Theme="majorEastAsia" w:hAnsi="Times New Roman" w:cs="Times New Roman"/>
          <w:b/>
          <w:sz w:val="24"/>
          <w:szCs w:val="24"/>
        </w:rPr>
        <w:t>рекомендованной</w:t>
      </w:r>
      <w:r w:rsidR="00A12CA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A83A0B">
        <w:rPr>
          <w:rFonts w:ascii="Times New Roman" w:eastAsiaTheme="majorEastAsia" w:hAnsi="Times New Roman" w:cs="Times New Roman"/>
          <w:b/>
          <w:sz w:val="24"/>
          <w:szCs w:val="24"/>
        </w:rPr>
        <w:t>литературы</w:t>
      </w:r>
    </w:p>
    <w:p w14:paraId="65E96F12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632"/>
        </w:tabs>
        <w:autoSpaceDE w:val="0"/>
        <w:autoSpaceDN w:val="0"/>
        <w:spacing w:after="0" w:line="360" w:lineRule="auto"/>
        <w:ind w:righ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Алкогольная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 наркотическая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зависимость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 подростков: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пути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преодолении: учебное пособие для студентов вузов;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пер. с англ.; под ред. Э. Ф.Вагнера,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Х.Б.Уолдрон. – Москва:Академия,2006.– 476с.</w:t>
      </w:r>
    </w:p>
    <w:p w14:paraId="4756F927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632"/>
        </w:tabs>
        <w:autoSpaceDE w:val="0"/>
        <w:autoSpaceDN w:val="0"/>
        <w:spacing w:after="0" w:line="360" w:lineRule="auto"/>
        <w:ind w:righ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Аликулова, С.Т. Совместная работа семьи и школы по предупреждению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среды/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С.Т.Аликулова//Вестн.Таджик. нац.ун-та. – 2017. –№ 3–1. – С. 222–225. Барановский, Н.А. Социальная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профилактика наркомании среди молодёжи / Н.А. Барановский // Социол. альм. –2017.–№8.–С.115–126.</w:t>
      </w:r>
    </w:p>
    <w:p w14:paraId="6EA1316B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632"/>
        </w:tabs>
        <w:autoSpaceDE w:val="0"/>
        <w:autoSpaceDN w:val="0"/>
        <w:spacing w:after="0" w:line="360" w:lineRule="auto"/>
        <w:ind w:right="2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Анташева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Ю.А.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курения:«Слушай.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Думай.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Решай» / Ю.А. Анташева; Ю.А. Анташева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// Справочник классного руководителя. –2015.–№4.–С.592. Выявление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незаконного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средств//</w:t>
      </w:r>
    </w:p>
    <w:p w14:paraId="38F1D76C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Аксючиц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И.В.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Профилактика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наркотической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табачной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зависимости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 школе: пособие для педагогов-психологов, педагогов учреждений общего среднегообразования/И.В.Аксючиц,В.А.Хриптович.–Мозырь:БелыйВетер,2015.</w:t>
      </w:r>
    </w:p>
    <w:p w14:paraId="30E22653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632"/>
        </w:tabs>
        <w:autoSpaceDE w:val="0"/>
        <w:autoSpaceDN w:val="0"/>
        <w:spacing w:after="0" w:line="360" w:lineRule="auto"/>
        <w:ind w:right="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Барановский    Н.     А.      Актуальные      проблемы      предупреждения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 xml:space="preserve">и </w:t>
      </w:r>
      <w:r w:rsidRPr="00A83A0B">
        <w:rPr>
          <w:rFonts w:ascii="Times New Roman" w:hAnsi="Times New Roman" w:cs="Times New Roman"/>
          <w:sz w:val="24"/>
          <w:szCs w:val="24"/>
        </w:rPr>
        <w:lastRenderedPageBreak/>
        <w:t>противодействия наркомании среди молодежи / Николай Барановский // Юстиция</w:t>
      </w:r>
      <w:r w:rsidR="00A12CA1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Беларуси.– 2016.–№11.– С.52–55.</w:t>
      </w:r>
    </w:p>
    <w:p w14:paraId="6EE4FAB1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Бахтеев, Р.Д. Комплекс мер по профилактике наркомании в молод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жной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/Р.Д.Бахтеев //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Право.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Экономика.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Безопасность.–2017.–№3.–С. 98–99.</w:t>
      </w:r>
    </w:p>
    <w:p w14:paraId="61724F83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4"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Беседина,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Е.В.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Волонтёрская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наркомании/Е.В.Беседина//Сред.проф.образование.–2017. –№5.–С.12–14.</w:t>
      </w:r>
    </w:p>
    <w:p w14:paraId="79612E20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Власов,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Е.Н.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заведениях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/Е.Н.Власов//Право.Экономика.Безопасность.–2017.–№ 3.–С.100–101.</w:t>
      </w:r>
    </w:p>
    <w:p w14:paraId="20338427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Власова,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Ж.В.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молодёжи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употребления психоактивных веществ / Ж.В. Власова, С.О. Коржова, О.А. Уколов //Центр.науч.вестн.–2017.–Т.2, №12(29). –С.8–11.</w:t>
      </w:r>
    </w:p>
    <w:p w14:paraId="73618FD3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молодёжной среде на примере Курской области / Т.А. Шульгина [и др.] // Коллекция</w:t>
      </w:r>
      <w:r w:rsidR="00A1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гуманитар.исслед.–2018.–№1(10).–С.80–91.</w:t>
      </w:r>
    </w:p>
    <w:p w14:paraId="00D792AF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Горбатенко Л. С. Родителям и педагогам: все о наркомании; Феникс - Москва, 2012. - 352 c. </w:t>
      </w:r>
    </w:p>
    <w:p w14:paraId="6922EEF5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Зенцова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Н.И.//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токсикомании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среднеспециальных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заведений//Методическиерекомендации.М.,2011.– 28с.</w:t>
      </w:r>
    </w:p>
    <w:p w14:paraId="7C360D5C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Концепция   профилактики     употребления     психоактивных     веществ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   образовательной   среде   (письмо   Министерства   образования   и   науки   РФ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от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 xml:space="preserve">5сентября 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2011г.№ МД-1197/06)</w:t>
      </w:r>
    </w:p>
    <w:p w14:paraId="40AB7E5B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446"/>
        </w:tabs>
        <w:autoSpaceDE w:val="0"/>
        <w:autoSpaceDN w:val="0"/>
        <w:spacing w:before="185" w:after="0" w:line="360" w:lineRule="auto"/>
        <w:ind w:right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Кильсенбаев Э.Р. Подростковая наркомания как социальная проблема /Э.Р.Кильсенбаев//Инновац.развитие. –2017.–№9(14).–С.33–34.</w:t>
      </w:r>
    </w:p>
    <w:p w14:paraId="0E1B2D52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Кондратенко, З.К. Социальный проект «Летняя школа по профилактике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наркопреступности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молодѐжи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православной культуре и традициям» / З.К. Кондратенко, И.И. Лабаторина // Марийс.юрид.вестн. –2017. –№2(21).–С.92–94.</w:t>
      </w:r>
    </w:p>
    <w:p w14:paraId="43A66879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КонновС.С.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деструктивный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фактор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капитала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РФ/С.С.Коннов//Контентус. –2017.–№7(60).–С.16-17.</w:t>
      </w:r>
    </w:p>
    <w:p w14:paraId="6202C0F2" w14:textId="77777777" w:rsidR="00FF2CF6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Канавина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С.С.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метода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кинопрофилактики наркомании среди подростков / С.С. Канавина // Психология в экономике и упр. –2017.–Т.9, №1. –С.56–64.</w:t>
      </w:r>
    </w:p>
    <w:p w14:paraId="1EB0FFB3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Курганский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С.М.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обучающихся как один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методов профилактики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наркомании/ С.М. Курганский;С.М.Курганский//Справочникклассногоруководителя.–2015.–№8.–С.37-49.</w:t>
      </w:r>
    </w:p>
    <w:p w14:paraId="074E2C34" w14:textId="77777777" w:rsidR="00FF2CF6" w:rsidRPr="00A83A0B" w:rsidRDefault="00FE6163" w:rsidP="00A83A0B">
      <w:pPr>
        <w:widowControl w:val="0"/>
        <w:numPr>
          <w:ilvl w:val="0"/>
          <w:numId w:val="33"/>
        </w:numPr>
        <w:tabs>
          <w:tab w:val="left" w:pos="1632"/>
        </w:tabs>
        <w:autoSpaceDE w:val="0"/>
        <w:autoSpaceDN w:val="0"/>
        <w:spacing w:after="0" w:line="360" w:lineRule="auto"/>
        <w:ind w:right="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Коробкина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З.В.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Профилактика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наркотической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зависимости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детей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 молодежи: учебное пособие для пед. вузов / Зоя Васильевна Коробкина. – 2-е изд.,испр.– Москва: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Академия,2004.– 192с.</w:t>
      </w:r>
    </w:p>
    <w:p w14:paraId="5D0286E1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632"/>
        </w:tabs>
        <w:autoSpaceDE w:val="0"/>
        <w:autoSpaceDN w:val="0"/>
        <w:spacing w:after="0" w:line="360" w:lineRule="auto"/>
        <w:ind w:right="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Макеева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А.Г.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«Не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беды: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наркотизма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школьников»,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яучителя.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1F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ред.М.М.Безруких, М.,2003.</w:t>
      </w:r>
    </w:p>
    <w:p w14:paraId="44FD4439" w14:textId="77777777" w:rsidR="00FE6163" w:rsidRPr="00A83A0B" w:rsidRDefault="00FE6163" w:rsidP="00A83A0B">
      <w:pPr>
        <w:numPr>
          <w:ilvl w:val="0"/>
          <w:numId w:val="33"/>
        </w:numPr>
        <w:spacing w:before="217" w:line="360" w:lineRule="auto"/>
        <w:ind w:right="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Методические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рекомендации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для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специалистов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области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профилактики,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педагогических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работников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организаций / Автор-составитель: Заева О.В. Под ред.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Фальковской Л.П.– М.:ФГБНУ«Центр защиты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прав и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интересов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детей»,</w:t>
      </w:r>
      <w:r w:rsidR="001F1EA9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2019.</w:t>
      </w:r>
    </w:p>
    <w:p w14:paraId="432F1A6B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 Николаева Л. П., Колесов Д. В. Уроки профилактики наркомании в школе; МОДЭК - Москва, 2013. - 294 c.</w:t>
      </w:r>
    </w:p>
    <w:p w14:paraId="0115614D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 От здоровой школы – к здоровой семье в здоровом социуме: сборник антинаркотических профилактических программ образовательных учреждений – победителей областного конкурса. – Калуга: Калужский государственный институт модернизации образования, 2012. – 236 с. </w:t>
      </w:r>
    </w:p>
    <w:p w14:paraId="2C428610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наркологической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проблемах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системе профилактики наркомании. Брылев, В.И. Межведомственное взаимодействие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 предупреждению наркомании среди молодёжи: общие выводы и предложения /В.И. Брылев, И.В. Исупова // Вестн. Балт. федер. ун-та им. И. Канта. Сер</w:t>
      </w:r>
      <w:r w:rsidR="00FF2CF6" w:rsidRPr="00A83A0B">
        <w:rPr>
          <w:rFonts w:ascii="Times New Roman" w:eastAsia="Times New Roman" w:hAnsi="Times New Roman" w:cs="Times New Roman"/>
          <w:sz w:val="24"/>
          <w:szCs w:val="24"/>
        </w:rPr>
        <w:t>.: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Гуманитар.и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обществ.науки.–2017. –№2.–С.32–38.</w:t>
      </w:r>
    </w:p>
    <w:p w14:paraId="0F1DEB68" w14:textId="13C95DED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Памятка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наркозависимых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Рассказывается,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себя род</w:t>
      </w:r>
      <w:r w:rsidR="00FF2CF6" w:rsidRPr="00A83A0B">
        <w:rPr>
          <w:rFonts w:ascii="Times New Roman" w:eastAsia="Times New Roman" w:hAnsi="Times New Roman" w:cs="Times New Roman"/>
          <w:sz w:val="24"/>
          <w:szCs w:val="24"/>
        </w:rPr>
        <w:t>ителям, чтобы помочь ребё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нку избавиться от наркозависимости. Ефимова,</w:t>
      </w:r>
      <w:r w:rsidR="0054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О.И. Лучшие региональные практики по профилактике наркомании и формированиюздоровогообразажизнивобразовательныхорганизацияхРоссийскойФедерации/ О.И.Ефимова,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А.Н.Бубнова//Профилактика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зависимостей.–2017.–№3(11).–С.366–381.</w:t>
      </w:r>
    </w:p>
    <w:p w14:paraId="09DCC0BA" w14:textId="77777777" w:rsidR="00FE6163" w:rsidRPr="00A83A0B" w:rsidRDefault="00FE6163" w:rsidP="00A83A0B">
      <w:pPr>
        <w:pStyle w:val="a5"/>
        <w:numPr>
          <w:ilvl w:val="0"/>
          <w:numId w:val="33"/>
        </w:numPr>
        <w:spacing w:line="360" w:lineRule="auto"/>
        <w:ind w:right="102"/>
        <w:rPr>
          <w:sz w:val="24"/>
          <w:szCs w:val="24"/>
        </w:rPr>
      </w:pPr>
      <w:r w:rsidRPr="00A83A0B">
        <w:rPr>
          <w:sz w:val="24"/>
          <w:szCs w:val="24"/>
        </w:rPr>
        <w:t>Планирование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организация   системной   работы   с   обучающимися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профилактике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раннего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вовлечения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внезаконное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потребление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наркотических средств и психотропных веществ. Методические рекомендации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для специалист</w:t>
      </w:r>
      <w:r w:rsidR="00FF2CF6" w:rsidRPr="00A83A0B">
        <w:rPr>
          <w:sz w:val="24"/>
          <w:szCs w:val="24"/>
        </w:rPr>
        <w:t xml:space="preserve">ов, педагогических работников, </w:t>
      </w:r>
      <w:r w:rsidRPr="00A83A0B">
        <w:rPr>
          <w:sz w:val="24"/>
          <w:szCs w:val="24"/>
        </w:rPr>
        <w:t>организаторов профилактической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деятельности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образовательных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организаций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субъектов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Российской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Федерации /Авторы-</w:t>
      </w:r>
      <w:r w:rsidRPr="00A83A0B">
        <w:rPr>
          <w:sz w:val="24"/>
          <w:szCs w:val="24"/>
        </w:rPr>
        <w:lastRenderedPageBreak/>
        <w:t>составители: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Алагуев М.В.,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Заева О.В.   Под   ред.   Артамоновой Е.Г. –М.:ФГБУ «Центр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защиты прав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интересов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детей»,</w:t>
      </w:r>
      <w:r w:rsidR="00544F37">
        <w:rPr>
          <w:sz w:val="24"/>
          <w:szCs w:val="24"/>
        </w:rPr>
        <w:t xml:space="preserve"> </w:t>
      </w:r>
      <w:r w:rsidRPr="00A83A0B">
        <w:rPr>
          <w:sz w:val="24"/>
          <w:szCs w:val="24"/>
        </w:rPr>
        <w:t>2020.</w:t>
      </w:r>
    </w:p>
    <w:p w14:paraId="74DA436C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Предупреждение подростковой и юношеской наркомании / К.С. Березин [и др.] под ред. С.В. Березина. – М.: 2000.</w:t>
      </w:r>
    </w:p>
    <w:p w14:paraId="74596FFE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Письмо   Минобрнауки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России    от    05.09.2011    №МД-1197/06 «О      Концепции      профилактики      употребления      психоактивных      веществ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образовательной среде».</w:t>
      </w:r>
    </w:p>
    <w:p w14:paraId="262A5F22" w14:textId="77777777" w:rsidR="00FE6163" w:rsidRPr="00A83A0B" w:rsidRDefault="00FE6163" w:rsidP="00A83A0B">
      <w:pPr>
        <w:widowControl w:val="0"/>
        <w:numPr>
          <w:ilvl w:val="0"/>
          <w:numId w:val="33"/>
        </w:numPr>
        <w:autoSpaceDE w:val="0"/>
        <w:autoSpaceDN w:val="0"/>
        <w:spacing w:before="163"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Письмо  Минпросвещения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России   от   05.06.2020   №ВБ-1206/04 «О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Календаря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на2020/21учебныйгод».</w:t>
      </w:r>
    </w:p>
    <w:p w14:paraId="42905891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Рожков      М.И.,      Ковальчук     М.А.       Профилактика       наркомании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подростков: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Учеб. –метод.пособие.:</w:t>
      </w:r>
      <w:r w:rsidR="00CC1D1E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Гуманит.изд.   центр   ВЛАДОС;Москва,2004.</w:t>
      </w:r>
    </w:p>
    <w:p w14:paraId="36A29BE0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Румянцева П.Н.Реализация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злоупотребления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ПАВ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наркокабинета/П.Н.Румянцева//Преемственностьвобразовании. –2017.–Т.1, №1612–2017.–С.20–38.</w:t>
      </w:r>
    </w:p>
    <w:p w14:paraId="1742BB1E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Ряжских,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О.«Вместе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C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наркотиков»/О.Ряжских//Беспризорник.– 2018. –№1.–С.34–41.</w:t>
      </w:r>
    </w:p>
    <w:p w14:paraId="76112019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Сирота Н.А., Программа профилактики злоупотребления наркотиками среди детей и подростков и молодежи / Н.А. Сирота, В.М. Ялтонский, О.В. Зыков; - Методические рекомендации – Гатчина: ООО «Латона», 2002.</w:t>
      </w:r>
    </w:p>
    <w:p w14:paraId="0A0953C0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 xml:space="preserve">Сирота Н.А., Ялтонский В.М., Волкова Т.В. Современные подходы к профилактике злоупотребления психоактивными веществами среди молодежи. М. 2003. </w:t>
      </w:r>
    </w:p>
    <w:p w14:paraId="22DE992F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Сирота Н.А,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Ялтонский В.М.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Эффективные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программы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профилактики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зависимости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от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наркотиков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и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других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форм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зависимого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поведения.–Москва: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ООО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Центр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полиграфических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услуг «Радуга»,2004.</w:t>
      </w:r>
    </w:p>
    <w:p w14:paraId="50A76EE6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Солдатова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С.В.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Профилактика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злоупотребления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психоактивных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веществ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учреждениях: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Методическое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пособие.–МГОГИ,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2010.</w:t>
      </w:r>
    </w:p>
    <w:p w14:paraId="42564AB1" w14:textId="77777777" w:rsidR="00FE6163" w:rsidRPr="00A83A0B" w:rsidRDefault="00FE6163" w:rsidP="00A83A0B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Стратегия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государственной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антинаркотической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политики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(утв.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Указом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Президента Российской Федерации от 09 июня 2010 г. № 690 (ред. от 23 февраля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2018 г.)</w:t>
      </w:r>
    </w:p>
    <w:p w14:paraId="037C39AD" w14:textId="3C96366A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5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Соловьева Д.Ю. Оценка личностных установок учащихся по отношению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веществам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/Д.Ю.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Соловьева;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Д.Ю.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Соловьева//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(школа).–2015. –№7.–С.50-52.</w:t>
      </w:r>
    </w:p>
    <w:p w14:paraId="4FBD5F5D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Соловьева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Д.Ю.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пятиклассников / Д.Ю. Соловьева; Д.Ю. Соловьева // Справочник педагога-психолога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(школа).–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lastRenderedPageBreak/>
        <w:t>2015. –№8.–С.54-72.</w:t>
      </w:r>
    </w:p>
    <w:p w14:paraId="2F00517F" w14:textId="69B261FD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before="1" w:after="0" w:line="36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Чередниченко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Н.Г.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«Нет»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наркотикам!»/Н.Г.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Чередниченко; Н.Г. Чередниченко // Практика административной работы в школе. –2015.–№4.–С.67-73.</w:t>
      </w:r>
    </w:p>
    <w:p w14:paraId="3A433F64" w14:textId="1506629A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2259"/>
        </w:tabs>
        <w:autoSpaceDE w:val="0"/>
        <w:autoSpaceDN w:val="0"/>
        <w:spacing w:after="0" w:line="36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0B">
        <w:rPr>
          <w:rFonts w:ascii="Times New Roman" w:eastAsia="Times New Roman" w:hAnsi="Times New Roman" w:cs="Times New Roman"/>
          <w:sz w:val="24"/>
          <w:szCs w:val="24"/>
        </w:rPr>
        <w:t>Щеглов А.И.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наркомании/А.И.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Щеглов//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Актуал.</w:t>
      </w:r>
      <w:r w:rsidR="00E3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борьбы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преступлениями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1B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eastAsia="Times New Roman" w:hAnsi="Times New Roman" w:cs="Times New Roman"/>
          <w:sz w:val="24"/>
          <w:szCs w:val="24"/>
        </w:rPr>
        <w:t>правонарушениями.–2018.–№16–1.</w:t>
      </w:r>
    </w:p>
    <w:p w14:paraId="40E3B964" w14:textId="77777777" w:rsidR="00FE6163" w:rsidRPr="00A83A0B" w:rsidRDefault="00FE6163" w:rsidP="00A83A0B">
      <w:pPr>
        <w:widowControl w:val="0"/>
        <w:numPr>
          <w:ilvl w:val="0"/>
          <w:numId w:val="33"/>
        </w:numPr>
        <w:tabs>
          <w:tab w:val="left" w:pos="1490"/>
        </w:tabs>
        <w:autoSpaceDE w:val="0"/>
        <w:autoSpaceDN w:val="0"/>
        <w:spacing w:after="0" w:line="360" w:lineRule="auto"/>
        <w:ind w:right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Федеральный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закон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от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21.11.2011№ 323-ФЗ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«Об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основах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охраны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здоровья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граждан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в Российской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Федерации»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(ред.от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31.07.2020)//Российская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газета.</w:t>
      </w:r>
      <w:r w:rsidR="001B70CD">
        <w:rPr>
          <w:rFonts w:ascii="Times New Roman" w:hAnsi="Times New Roman" w:cs="Times New Roman"/>
          <w:sz w:val="24"/>
          <w:szCs w:val="24"/>
        </w:rPr>
        <w:t xml:space="preserve"> </w:t>
      </w:r>
      <w:r w:rsidRPr="00A83A0B">
        <w:rPr>
          <w:rFonts w:ascii="Times New Roman" w:hAnsi="Times New Roman" w:cs="Times New Roman"/>
          <w:sz w:val="24"/>
          <w:szCs w:val="24"/>
        </w:rPr>
        <w:t>23.11.2011.№263.</w:t>
      </w:r>
    </w:p>
    <w:p w14:paraId="7B4C17E7" w14:textId="77777777" w:rsidR="00FE6163" w:rsidRPr="00A83A0B" w:rsidRDefault="00FE6163" w:rsidP="00A83A0B">
      <w:pPr>
        <w:spacing w:after="0" w:line="360" w:lineRule="auto"/>
        <w:ind w:left="2280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lang w:eastAsia="ru-RU"/>
        </w:rPr>
      </w:pPr>
    </w:p>
    <w:p w14:paraId="313DEC4F" w14:textId="77777777" w:rsidR="00FE6163" w:rsidRPr="00A83A0B" w:rsidRDefault="00FE6163" w:rsidP="00A83A0B">
      <w:pPr>
        <w:spacing w:after="0" w:line="360" w:lineRule="auto"/>
        <w:ind w:left="2280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lang w:eastAsia="ru-RU"/>
        </w:rPr>
        <w:t>Полезные ресурсы в сети Интернет</w:t>
      </w:r>
    </w:p>
    <w:p w14:paraId="2F9F620D" w14:textId="77777777" w:rsidR="00FE6163" w:rsidRPr="00A83A0B" w:rsidRDefault="00D814A5" w:rsidP="00A83A0B">
      <w:pPr>
        <w:pStyle w:val="a5"/>
        <w:numPr>
          <w:ilvl w:val="0"/>
          <w:numId w:val="34"/>
        </w:numPr>
        <w:spacing w:line="360" w:lineRule="auto"/>
        <w:ind w:right="252"/>
        <w:contextualSpacing/>
        <w:rPr>
          <w:rFonts w:eastAsiaTheme="minorHAnsi"/>
          <w:sz w:val="24"/>
          <w:szCs w:val="24"/>
        </w:rPr>
      </w:pPr>
      <w:hyperlink r:id="rId8" w:tgtFrame="_blank" w:history="1">
        <w:r w:rsidR="00FE6163" w:rsidRPr="00A83A0B">
          <w:rPr>
            <w:rStyle w:val="af3"/>
            <w:color w:val="0070C0"/>
            <w:sz w:val="24"/>
            <w:szCs w:val="24"/>
            <w:lang w:eastAsia="ru-RU"/>
          </w:rPr>
          <w:t>https://fcprc.ru/responsible-behavior/</w:t>
        </w:r>
      </w:hyperlink>
      <w:r w:rsidR="00FE6163" w:rsidRPr="00A83A0B">
        <w:rPr>
          <w:rFonts w:eastAsiaTheme="majorEastAsia"/>
          <w:sz w:val="24"/>
          <w:szCs w:val="24"/>
        </w:rPr>
        <w:t xml:space="preserve">ресурс антинаркотического содержания </w:t>
      </w:r>
      <w:r w:rsidR="00FE6163" w:rsidRPr="00A83A0B">
        <w:rPr>
          <w:rFonts w:eastAsiaTheme="majorEastAsia"/>
          <w:b/>
          <w:sz w:val="24"/>
          <w:szCs w:val="24"/>
        </w:rPr>
        <w:t>«Ответственное поведение - ресурс здоровь</w:t>
      </w:r>
      <w:r w:rsidR="00FE6163" w:rsidRPr="00A83A0B">
        <w:rPr>
          <w:rFonts w:eastAsiaTheme="majorEastAsia"/>
          <w:sz w:val="24"/>
          <w:szCs w:val="24"/>
        </w:rPr>
        <w:t xml:space="preserve">я» </w:t>
      </w:r>
      <w:r w:rsidR="00FE6163" w:rsidRPr="00A83A0B">
        <w:rPr>
          <w:rFonts w:eastAsiaTheme="majorEastAsia"/>
          <w:color w:val="333333"/>
          <w:sz w:val="24"/>
          <w:szCs w:val="24"/>
          <w:shd w:val="clear" w:color="auto" w:fill="FFFFFF"/>
        </w:rPr>
        <w:t xml:space="preserve">(Специализированная </w:t>
      </w:r>
      <w:r w:rsidR="00FE6163" w:rsidRPr="00A83A0B">
        <w:rPr>
          <w:rFonts w:eastAsiaTheme="majorEastAsia"/>
          <w:sz w:val="24"/>
          <w:szCs w:val="24"/>
          <w:shd w:val="clear" w:color="auto" w:fill="FFFFFF"/>
        </w:rPr>
        <w:t xml:space="preserve">страница </w:t>
      </w:r>
      <w:r w:rsidR="00FE6163" w:rsidRPr="00A83A0B">
        <w:rPr>
          <w:rFonts w:eastAsiaTheme="majorEastAsia"/>
          <w:color w:val="333333"/>
          <w:sz w:val="24"/>
          <w:szCs w:val="24"/>
          <w:shd w:val="clear" w:color="auto" w:fill="FFFFFF"/>
        </w:rPr>
        <w:t>создана в целях оказания информационно-методической помощи педагогам и родителям (законным представителям) в организации работы по профилактике аддиктивного поведения несовершеннолетних, а также в области профилактики ВИЧ/СПИДа в образовательной среде, формирования у обучающихся образовательных организаций ответственного отношения к своему здоровью и психологического иммунитета к употреблению психоактивных веществ).</w:t>
      </w:r>
    </w:p>
    <w:p w14:paraId="10814DEA" w14:textId="21028FDE" w:rsidR="00FE6163" w:rsidRPr="00A83A0B" w:rsidRDefault="00D814A5" w:rsidP="00A83A0B">
      <w:pPr>
        <w:pStyle w:val="a5"/>
        <w:widowControl/>
        <w:numPr>
          <w:ilvl w:val="0"/>
          <w:numId w:val="34"/>
        </w:numPr>
        <w:autoSpaceDE/>
        <w:autoSpaceDN/>
        <w:spacing w:after="160" w:line="360" w:lineRule="auto"/>
        <w:contextualSpacing/>
        <w:rPr>
          <w:sz w:val="24"/>
          <w:szCs w:val="24"/>
        </w:rPr>
      </w:pPr>
      <w:hyperlink r:id="rId9" w:history="1">
        <w:r w:rsidR="00FE6163" w:rsidRPr="00A83A0B">
          <w:rPr>
            <w:rStyle w:val="af3"/>
            <w:color w:val="0070C0"/>
            <w:sz w:val="24"/>
            <w:szCs w:val="24"/>
            <w:bdr w:val="none" w:sz="0" w:space="0" w:color="auto" w:frame="1"/>
          </w:rPr>
          <w:t>https://mgppu.ru/about/publications/deviant_behaviou</w:t>
        </w:r>
      </w:hyperlink>
      <w:r w:rsidR="00FE6163" w:rsidRPr="00A83A0B">
        <w:rPr>
          <w:color w:val="3E4247"/>
          <w:sz w:val="24"/>
          <w:szCs w:val="24"/>
          <w:shd w:val="clear" w:color="auto" w:fill="FFFFFF"/>
        </w:rPr>
        <w:t>«</w:t>
      </w:r>
      <w:r w:rsidR="00FE6163" w:rsidRPr="00A83A0B">
        <w:rPr>
          <w:b/>
          <w:color w:val="3E4247"/>
          <w:sz w:val="24"/>
          <w:szCs w:val="24"/>
          <w:shd w:val="clear" w:color="auto" w:fill="FFFFFF"/>
        </w:rPr>
        <w:t>Навигатор профилактики девиантного поведения»</w:t>
      </w:r>
      <w:r w:rsidR="00E316CE">
        <w:rPr>
          <w:b/>
          <w:color w:val="3E4247"/>
          <w:sz w:val="24"/>
          <w:szCs w:val="24"/>
          <w:shd w:val="clear" w:color="auto" w:fill="FFFFFF"/>
        </w:rPr>
        <w:t xml:space="preserve"> </w:t>
      </w:r>
      <w:r w:rsidR="00FE6163" w:rsidRPr="00A83A0B">
        <w:rPr>
          <w:color w:val="000000"/>
          <w:sz w:val="24"/>
          <w:szCs w:val="24"/>
          <w:shd w:val="clear" w:color="auto" w:fill="FFFFFF"/>
        </w:rPr>
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обучающихся. М: МГППУ, - 2018 г. </w:t>
      </w:r>
      <w:r w:rsidR="00FE6163" w:rsidRPr="00A83A0B">
        <w:rPr>
          <w:color w:val="000000"/>
          <w:sz w:val="24"/>
          <w:szCs w:val="24"/>
        </w:rPr>
        <w:t> </w:t>
      </w:r>
    </w:p>
    <w:p w14:paraId="4B96BE88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b/>
          <w:color w:val="404040"/>
          <w:sz w:val="24"/>
          <w:szCs w:val="24"/>
          <w:lang w:eastAsia="ru-RU"/>
        </w:rPr>
        <w:t>Сайт ФГБНУ «Центр защиты прав и интересов детей»</w:t>
      </w: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 [Электронный ресурс] /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http://fcprc.ru/</w:t>
      </w:r>
    </w:p>
    <w:p w14:paraId="71184DE8" w14:textId="77777777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before="48" w:line="360" w:lineRule="auto"/>
        <w:ind w:right="1573"/>
        <w:contextualSpacing/>
        <w:rPr>
          <w:rFonts w:eastAsiaTheme="minorHAnsi"/>
          <w:color w:val="0070C0"/>
          <w:sz w:val="24"/>
          <w:szCs w:val="24"/>
        </w:rPr>
      </w:pPr>
      <w:r w:rsidRPr="00A83A0B">
        <w:rPr>
          <w:sz w:val="24"/>
          <w:szCs w:val="24"/>
        </w:rPr>
        <w:t>«Нет наркотикам» - информационно- публицистический ресурс:</w:t>
      </w:r>
      <w:r w:rsidR="008650A2">
        <w:rPr>
          <w:sz w:val="24"/>
          <w:szCs w:val="24"/>
        </w:rPr>
        <w:t xml:space="preserve"> </w:t>
      </w:r>
      <w:hyperlink r:id="rId10" w:history="1">
        <w:r w:rsidRPr="00A83A0B">
          <w:rPr>
            <w:rStyle w:val="af3"/>
            <w:color w:val="0070C0"/>
            <w:sz w:val="24"/>
            <w:szCs w:val="24"/>
            <w:u w:color="0462C1"/>
          </w:rPr>
          <w:t>http://www.narkotiki.ru</w:t>
        </w:r>
      </w:hyperlink>
    </w:p>
    <w:p w14:paraId="4C71A9B4" w14:textId="77777777" w:rsidR="00FE6163" w:rsidRPr="00A83A0B" w:rsidRDefault="00FE6163" w:rsidP="00A83A0B">
      <w:pPr>
        <w:widowControl w:val="0"/>
        <w:numPr>
          <w:ilvl w:val="0"/>
          <w:numId w:val="34"/>
        </w:numPr>
        <w:tabs>
          <w:tab w:val="left" w:pos="366"/>
        </w:tabs>
        <w:autoSpaceDE w:val="0"/>
        <w:autoSpaceDN w:val="0"/>
        <w:spacing w:before="1" w:after="0" w:line="360" w:lineRule="auto"/>
        <w:ind w:right="597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Профилактика наркомании в семье и школе:</w:t>
      </w:r>
      <w:hyperlink r:id="rId11" w:history="1">
        <w:r w:rsidRPr="00A83A0B">
          <w:rPr>
            <w:rStyle w:val="af3"/>
            <w:rFonts w:ascii="Times New Roman" w:hAnsi="Times New Roman" w:cs="Times New Roman"/>
            <w:color w:val="0462C1"/>
            <w:sz w:val="24"/>
            <w:szCs w:val="24"/>
            <w:u w:color="0462C1"/>
          </w:rPr>
          <w:t>http://vocmp.oblzdrav.ru/wp-</w:t>
        </w:r>
      </w:hyperlink>
      <w:hyperlink r:id="rId12" w:history="1">
        <w:r w:rsidRPr="00A83A0B">
          <w:rPr>
            <w:rStyle w:val="af3"/>
            <w:rFonts w:ascii="Times New Roman" w:hAnsi="Times New Roman" w:cs="Times New Roman"/>
            <w:color w:val="0462C1"/>
            <w:sz w:val="24"/>
            <w:szCs w:val="24"/>
            <w:u w:color="0462C1"/>
          </w:rPr>
          <w:t>content/uploads/Памятка-по-профилактике-наркомании.pdf</w:t>
        </w:r>
      </w:hyperlink>
    </w:p>
    <w:p w14:paraId="3F8831F0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Электронный журнал «Профилактика зависимостей» [Электронный ресурс] / ФГБНУ «Центр защиты прав и интересов детей». –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профилактика-зависимостей.рф</w:t>
      </w:r>
    </w:p>
    <w:p w14:paraId="66F08BF7" w14:textId="77777777" w:rsidR="00FE6163" w:rsidRPr="00A83A0B" w:rsidRDefault="00FE6163" w:rsidP="00A83A0B">
      <w:pPr>
        <w:widowControl w:val="0"/>
        <w:numPr>
          <w:ilvl w:val="0"/>
          <w:numId w:val="34"/>
        </w:numPr>
        <w:tabs>
          <w:tab w:val="left" w:pos="366"/>
        </w:tabs>
        <w:autoSpaceDE w:val="0"/>
        <w:autoSpaceDN w:val="0"/>
        <w:spacing w:after="0" w:line="36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A83A0B">
        <w:rPr>
          <w:rFonts w:ascii="Times New Roman" w:hAnsi="Times New Roman" w:cs="Times New Roman"/>
          <w:sz w:val="24"/>
          <w:szCs w:val="24"/>
        </w:rPr>
        <w:t>Роль семьи в профилактике наркомании:</w:t>
      </w:r>
      <w:hyperlink r:id="rId13" w:history="1">
        <w:r w:rsidRPr="00A83A0B">
          <w:rPr>
            <w:rStyle w:val="af3"/>
            <w:rFonts w:ascii="Times New Roman" w:hAnsi="Times New Roman" w:cs="Times New Roman"/>
            <w:color w:val="0462C1"/>
            <w:sz w:val="24"/>
            <w:szCs w:val="24"/>
            <w:u w:color="0462C1"/>
          </w:rPr>
          <w:t>http://narko-biysk.ru/roditelyam/rol-</w:t>
        </w:r>
      </w:hyperlink>
      <w:hyperlink r:id="rId14" w:history="1">
        <w:r w:rsidRPr="00A83A0B">
          <w:rPr>
            <w:rStyle w:val="af3"/>
            <w:rFonts w:ascii="Times New Roman" w:hAnsi="Times New Roman" w:cs="Times New Roman"/>
            <w:color w:val="0462C1"/>
            <w:sz w:val="24"/>
            <w:szCs w:val="24"/>
            <w:u w:color="0462C1"/>
          </w:rPr>
          <w:t>semi-v-profilaktike-narkomanii</w:t>
        </w:r>
      </w:hyperlink>
    </w:p>
    <w:p w14:paraId="35368362" w14:textId="77777777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line="360" w:lineRule="auto"/>
        <w:ind w:right="252"/>
        <w:contextualSpacing/>
        <w:rPr>
          <w:sz w:val="24"/>
          <w:szCs w:val="24"/>
        </w:rPr>
      </w:pPr>
      <w:r w:rsidRPr="00A83A0B">
        <w:rPr>
          <w:color w:val="0070C0"/>
          <w:sz w:val="24"/>
          <w:szCs w:val="24"/>
          <w:u w:val="single"/>
        </w:rPr>
        <w:t>http://psyjournals.ru/psyedu_ru/2014/n1/68028.shtml</w:t>
      </w:r>
      <w:r w:rsidRPr="00A83A0B">
        <w:rPr>
          <w:sz w:val="24"/>
          <w:szCs w:val="24"/>
        </w:rPr>
        <w:t xml:space="preserve">[Принципы построения </w:t>
      </w:r>
      <w:r w:rsidRPr="00A83A0B">
        <w:rPr>
          <w:sz w:val="24"/>
          <w:szCs w:val="24"/>
        </w:rPr>
        <w:lastRenderedPageBreak/>
        <w:t>профилактических программ для подростков – Психолого-педагогические исследования – 2014. Том. 6, № 1]</w:t>
      </w:r>
    </w:p>
    <w:p w14:paraId="075B1BB9" w14:textId="77777777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line="360" w:lineRule="auto"/>
        <w:ind w:right="252"/>
        <w:contextualSpacing/>
        <w:rPr>
          <w:sz w:val="24"/>
          <w:szCs w:val="24"/>
        </w:rPr>
      </w:pPr>
      <w:r w:rsidRPr="00A83A0B">
        <w:rPr>
          <w:color w:val="0070C0"/>
          <w:sz w:val="24"/>
          <w:szCs w:val="24"/>
          <w:u w:val="single"/>
        </w:rPr>
        <w:t>www.fcprc.ru</w:t>
      </w:r>
      <w:r w:rsidR="008650A2">
        <w:rPr>
          <w:color w:val="0070C0"/>
          <w:sz w:val="24"/>
          <w:szCs w:val="24"/>
          <w:u w:val="single"/>
        </w:rPr>
        <w:t xml:space="preserve"> </w:t>
      </w:r>
      <w:r w:rsidRPr="00A83A0B">
        <w:rPr>
          <w:sz w:val="24"/>
          <w:szCs w:val="24"/>
        </w:rPr>
        <w:t>Портал по профилактике безнадзорности. Сайт ФГБУ «Центр защиты прав и интересов детей» Минобрнауки России раздел «Методические материалы».</w:t>
      </w:r>
    </w:p>
    <w:p w14:paraId="4D4348DF" w14:textId="77777777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line="360" w:lineRule="auto"/>
        <w:ind w:right="252"/>
        <w:contextualSpacing/>
        <w:rPr>
          <w:sz w:val="24"/>
          <w:szCs w:val="24"/>
        </w:rPr>
      </w:pPr>
      <w:r w:rsidRPr="00A83A0B">
        <w:rPr>
          <w:color w:val="0070C0"/>
          <w:sz w:val="24"/>
          <w:szCs w:val="24"/>
          <w:u w:val="single"/>
        </w:rPr>
        <w:t>http://www.takzdorovo.ru</w:t>
      </w:r>
      <w:r w:rsidRPr="00A83A0B">
        <w:rPr>
          <w:sz w:val="24"/>
          <w:szCs w:val="24"/>
        </w:rPr>
        <w:t xml:space="preserve">Портал о здоровом образе жизни. Официальный ресурс Министерства здравоохранения Российской Федерации. </w:t>
      </w:r>
    </w:p>
    <w:p w14:paraId="294F637D" w14:textId="77777777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line="360" w:lineRule="auto"/>
        <w:ind w:right="252"/>
        <w:contextualSpacing/>
        <w:rPr>
          <w:color w:val="0070C0"/>
          <w:sz w:val="24"/>
          <w:szCs w:val="24"/>
        </w:rPr>
      </w:pPr>
      <w:r w:rsidRPr="00A83A0B">
        <w:rPr>
          <w:rFonts w:eastAsia="Arial"/>
          <w:color w:val="404040"/>
          <w:sz w:val="24"/>
          <w:szCs w:val="24"/>
        </w:rPr>
        <w:t xml:space="preserve">Площадка свободного общения по вопросам профилактики девиантного поведения [Электронный ресурс] /  ФГБНУ  «Центр защиты  прав  и интересов детей». – URL: </w:t>
      </w:r>
      <w:hyperlink r:id="rId15" w:history="1">
        <w:r w:rsidRPr="00A83A0B">
          <w:rPr>
            <w:rStyle w:val="af3"/>
            <w:rFonts w:eastAsia="Arial"/>
            <w:color w:val="0070C0"/>
            <w:sz w:val="24"/>
            <w:szCs w:val="24"/>
          </w:rPr>
          <w:t>http://fcprc.ru/community/forum-12.html</w:t>
        </w:r>
      </w:hyperlink>
    </w:p>
    <w:p w14:paraId="65A86908" w14:textId="31017C19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line="360" w:lineRule="auto"/>
        <w:ind w:right="252"/>
        <w:contextualSpacing/>
        <w:rPr>
          <w:sz w:val="24"/>
          <w:szCs w:val="24"/>
        </w:rPr>
      </w:pPr>
      <w:r w:rsidRPr="00A83A0B">
        <w:rPr>
          <w:rFonts w:eastAsia="Arial"/>
          <w:color w:val="3E4247"/>
          <w:sz w:val="24"/>
          <w:szCs w:val="24"/>
        </w:rPr>
        <w:t>Портал</w:t>
      </w:r>
      <w:r w:rsidR="00E316CE">
        <w:rPr>
          <w:rFonts w:eastAsia="Arial"/>
          <w:color w:val="3E4247"/>
          <w:sz w:val="24"/>
          <w:szCs w:val="24"/>
        </w:rPr>
        <w:t xml:space="preserve"> </w:t>
      </w:r>
      <w:r w:rsidRPr="00A83A0B">
        <w:rPr>
          <w:rFonts w:eastAsia="Arial"/>
          <w:color w:val="3E4247"/>
          <w:sz w:val="24"/>
          <w:szCs w:val="24"/>
        </w:rPr>
        <w:t xml:space="preserve">«Детская психология для специалистов» </w:t>
      </w:r>
      <w:r w:rsidRPr="00A83A0B">
        <w:rPr>
          <w:rFonts w:eastAsia="Arial"/>
          <w:color w:val="404040"/>
          <w:sz w:val="24"/>
          <w:szCs w:val="24"/>
        </w:rPr>
        <w:t xml:space="preserve">[Электронный ресурс] /URL: </w:t>
      </w:r>
      <w:r w:rsidRPr="00A83A0B">
        <w:rPr>
          <w:rFonts w:eastAsia="Arial"/>
          <w:color w:val="0070C0"/>
          <w:sz w:val="24"/>
          <w:szCs w:val="24"/>
          <w:u w:val="single"/>
        </w:rPr>
        <w:t>ChildPsy.ru</w:t>
      </w:r>
    </w:p>
    <w:p w14:paraId="08D241B5" w14:textId="77777777" w:rsidR="00FE6163" w:rsidRPr="00A83A0B" w:rsidRDefault="00FE6163" w:rsidP="00A83A0B">
      <w:pPr>
        <w:pStyle w:val="a5"/>
        <w:numPr>
          <w:ilvl w:val="0"/>
          <w:numId w:val="34"/>
        </w:numPr>
        <w:tabs>
          <w:tab w:val="left" w:pos="366"/>
        </w:tabs>
        <w:spacing w:line="360" w:lineRule="auto"/>
        <w:ind w:right="252"/>
        <w:contextualSpacing/>
        <w:rPr>
          <w:sz w:val="24"/>
          <w:szCs w:val="24"/>
        </w:rPr>
      </w:pPr>
      <w:r w:rsidRPr="00A83A0B">
        <w:rPr>
          <w:rFonts w:eastAsia="Arial"/>
          <w:color w:val="404040"/>
          <w:sz w:val="24"/>
          <w:szCs w:val="24"/>
        </w:rPr>
        <w:t xml:space="preserve">Здоровая Россия. Проект министерства здравоохранения РФ. [Электронный ресурс] / </w:t>
      </w:r>
      <w:r w:rsidRPr="00A83A0B">
        <w:rPr>
          <w:rFonts w:eastAsia="Arial"/>
          <w:color w:val="404040"/>
          <w:sz w:val="24"/>
          <w:szCs w:val="24"/>
          <w:lang w:val="en-US"/>
        </w:rPr>
        <w:t>URL</w:t>
      </w:r>
      <w:r w:rsidRPr="00A83A0B">
        <w:rPr>
          <w:rFonts w:eastAsia="Arial"/>
          <w:color w:val="404040"/>
          <w:sz w:val="24"/>
          <w:szCs w:val="24"/>
        </w:rPr>
        <w:t xml:space="preserve">: </w:t>
      </w:r>
      <w:r w:rsidRPr="00A83A0B">
        <w:rPr>
          <w:rFonts w:eastAsia="Arial"/>
          <w:color w:val="0070C0"/>
          <w:sz w:val="24"/>
          <w:szCs w:val="24"/>
          <w:u w:val="single"/>
          <w:lang w:val="en-US"/>
        </w:rPr>
        <w:t>http</w:t>
      </w:r>
      <w:r w:rsidRPr="00A83A0B">
        <w:rPr>
          <w:rFonts w:eastAsia="Arial"/>
          <w:color w:val="0070C0"/>
          <w:sz w:val="24"/>
          <w:szCs w:val="24"/>
          <w:u w:val="single"/>
        </w:rPr>
        <w:t>://</w:t>
      </w:r>
      <w:r w:rsidRPr="00A83A0B">
        <w:rPr>
          <w:rFonts w:eastAsia="Arial"/>
          <w:color w:val="0070C0"/>
          <w:sz w:val="24"/>
          <w:szCs w:val="24"/>
          <w:u w:val="single"/>
          <w:lang w:val="en-US"/>
        </w:rPr>
        <w:t>www</w:t>
      </w:r>
      <w:r w:rsidRPr="00A83A0B">
        <w:rPr>
          <w:rFonts w:eastAsia="Arial"/>
          <w:color w:val="0070C0"/>
          <w:sz w:val="24"/>
          <w:szCs w:val="24"/>
          <w:u w:val="single"/>
        </w:rPr>
        <w:t>.</w:t>
      </w:r>
      <w:r w:rsidRPr="00A83A0B">
        <w:rPr>
          <w:rFonts w:eastAsia="Arial"/>
          <w:color w:val="0070C0"/>
          <w:sz w:val="24"/>
          <w:szCs w:val="24"/>
          <w:u w:val="single"/>
          <w:lang w:val="en-US"/>
        </w:rPr>
        <w:t>takzdorovo</w:t>
      </w:r>
      <w:r w:rsidRPr="00A83A0B">
        <w:rPr>
          <w:rFonts w:eastAsia="Arial"/>
          <w:color w:val="0070C0"/>
          <w:sz w:val="24"/>
          <w:szCs w:val="24"/>
          <w:u w:val="single"/>
        </w:rPr>
        <w:t>.</w:t>
      </w:r>
      <w:r w:rsidRPr="00A83A0B">
        <w:rPr>
          <w:rFonts w:eastAsia="Arial"/>
          <w:color w:val="0070C0"/>
          <w:sz w:val="24"/>
          <w:szCs w:val="24"/>
          <w:u w:val="single"/>
          <w:lang w:val="en-US"/>
        </w:rPr>
        <w:t>ru</w:t>
      </w:r>
      <w:r w:rsidRPr="00A83A0B">
        <w:rPr>
          <w:rFonts w:eastAsia="Arial"/>
          <w:color w:val="0070C0"/>
          <w:sz w:val="24"/>
          <w:szCs w:val="24"/>
          <w:u w:val="single"/>
        </w:rPr>
        <w:t>/</w:t>
      </w:r>
    </w:p>
    <w:p w14:paraId="052F8284" w14:textId="77777777" w:rsidR="00FE6163" w:rsidRPr="00A83A0B" w:rsidRDefault="00FE6163" w:rsidP="00A83A0B">
      <w:pPr>
        <w:pStyle w:val="a5"/>
        <w:widowControl/>
        <w:numPr>
          <w:ilvl w:val="0"/>
          <w:numId w:val="34"/>
        </w:numPr>
        <w:tabs>
          <w:tab w:val="left" w:pos="2280"/>
        </w:tabs>
        <w:autoSpaceDE/>
        <w:autoSpaceDN/>
        <w:spacing w:line="360" w:lineRule="auto"/>
        <w:contextualSpacing/>
        <w:rPr>
          <w:rFonts w:eastAsia="Arial"/>
          <w:color w:val="404040"/>
          <w:sz w:val="24"/>
          <w:szCs w:val="24"/>
        </w:rPr>
      </w:pPr>
      <w:r w:rsidRPr="00A83A0B">
        <w:rPr>
          <w:rFonts w:eastAsia="Arial"/>
          <w:color w:val="404040"/>
          <w:sz w:val="24"/>
          <w:szCs w:val="24"/>
        </w:rPr>
        <w:t xml:space="preserve">Сайт Детского телефона доверия Центра экстренной психологической помощи МГППУ [Электронный ресурс] / URL: </w:t>
      </w:r>
      <w:r w:rsidRPr="00A83A0B">
        <w:rPr>
          <w:rFonts w:eastAsia="Arial"/>
          <w:color w:val="0070C0"/>
          <w:sz w:val="24"/>
          <w:szCs w:val="24"/>
          <w:u w:val="single"/>
        </w:rPr>
        <w:t>http://childhelpline.ru/</w:t>
      </w:r>
    </w:p>
    <w:p w14:paraId="0AAEB98E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Санкт-Петербургский центр девиантологии. [Электронный ресурс] –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http://deviantology.spb.ru/publications/</w:t>
      </w:r>
    </w:p>
    <w:p w14:paraId="6C112784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Спецстраница «Ответственное поведение — ресурс здоровья» [Электронный ресурс] / ФГБНУ «Центр защиты прав и интересов детей». –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http://fcprc.ru/projects/hiv/</w:t>
      </w:r>
    </w:p>
    <w:p w14:paraId="6925F63A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Спецстраница «Ценность жизни» [Электронный ресурс] / ФГБНУ «Центр защиты прав и интересов детей». –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http://fcprc.ru/projects/value-of-life/</w:t>
      </w:r>
    </w:p>
    <w:p w14:paraId="7063F1E6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Федеральный портал «Российское образование» [Электронный ресурс] /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http://www.edu.ru/</w:t>
      </w:r>
    </w:p>
    <w:p w14:paraId="4543F4CC" w14:textId="77777777" w:rsidR="00FE6163" w:rsidRPr="00A83A0B" w:rsidRDefault="00FE6163" w:rsidP="00A83A0B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A83A0B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Фонд поддержки детей, находящихся в трудной жизненной ситуации [Электронный ресурс] / URL: </w:t>
      </w:r>
      <w:r w:rsidRPr="00A83A0B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http://fond-detyam.ru/</w:t>
      </w:r>
    </w:p>
    <w:p w14:paraId="5B1313D8" w14:textId="77777777" w:rsidR="00FE6163" w:rsidRPr="00A83A0B" w:rsidRDefault="00FE6163" w:rsidP="002346A6">
      <w:pPr>
        <w:numPr>
          <w:ilvl w:val="0"/>
          <w:numId w:val="34"/>
        </w:numPr>
        <w:tabs>
          <w:tab w:val="left" w:pos="2280"/>
        </w:tabs>
        <w:spacing w:after="0" w:line="36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</w:pPr>
      <w:r w:rsidRPr="002346A6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Электронная библиотека МГППУ [Электронный ресурс] / URL: </w:t>
      </w:r>
      <w:r w:rsidRPr="002346A6">
        <w:rPr>
          <w:rFonts w:ascii="Times New Roman" w:eastAsia="Arial" w:hAnsi="Times New Roman" w:cs="Times New Roman"/>
          <w:color w:val="0070C0"/>
          <w:sz w:val="24"/>
          <w:szCs w:val="24"/>
          <w:u w:val="single"/>
          <w:lang w:eastAsia="ru-RU"/>
        </w:rPr>
        <w:t>http://psychlib.ru/</w:t>
      </w:r>
    </w:p>
    <w:sectPr w:rsidR="00FE6163" w:rsidRPr="00A83A0B" w:rsidSect="00092AC8">
      <w:headerReference w:type="default" r:id="rId1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B63D" w14:textId="77777777" w:rsidR="00D814A5" w:rsidRDefault="00D814A5">
      <w:pPr>
        <w:spacing w:after="0" w:line="240" w:lineRule="auto"/>
      </w:pPr>
      <w:r>
        <w:separator/>
      </w:r>
    </w:p>
  </w:endnote>
  <w:endnote w:type="continuationSeparator" w:id="0">
    <w:p w14:paraId="237C32BD" w14:textId="77777777" w:rsidR="00D814A5" w:rsidRDefault="00D8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6E91" w14:textId="77777777" w:rsidR="00D814A5" w:rsidRDefault="00D814A5">
      <w:pPr>
        <w:spacing w:after="0" w:line="240" w:lineRule="auto"/>
      </w:pPr>
      <w:r>
        <w:separator/>
      </w:r>
    </w:p>
  </w:footnote>
  <w:footnote w:type="continuationSeparator" w:id="0">
    <w:p w14:paraId="03D0E1F7" w14:textId="77777777" w:rsidR="00D814A5" w:rsidRDefault="00D8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38CF" w14:textId="6A1482ED" w:rsidR="001E3120" w:rsidRDefault="00E316C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14CDAB" wp14:editId="10CB80AF">
              <wp:simplePos x="0" y="0"/>
              <wp:positionH relativeFrom="page">
                <wp:posOffset>5231130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303E5" w14:textId="77777777" w:rsidR="001E3120" w:rsidRDefault="001E31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4CDA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1.9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JTY&#10;I13fAAAACgEAAA8AAAAAAAAAAAAAAAAALwQAAGRycy9kb3ducmV2LnhtbFBLBQYAAAAABAAEAPMA&#10;AAA7BQAAAAA=&#10;" filled="f" stroked="f">
              <v:textbox inset="0,0,0,0">
                <w:txbxContent>
                  <w:p w14:paraId="482303E5" w14:textId="77777777" w:rsidR="001E3120" w:rsidRDefault="001E3120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E59"/>
    <w:multiLevelType w:val="hybridMultilevel"/>
    <w:tmpl w:val="8AA8EE1A"/>
    <w:lvl w:ilvl="0" w:tplc="EDB00A7C">
      <w:start w:val="1"/>
      <w:numFmt w:val="decimal"/>
      <w:lvlText w:val="%1."/>
      <w:lvlJc w:val="left"/>
      <w:pPr>
        <w:ind w:left="818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944778">
      <w:numFmt w:val="bullet"/>
      <w:lvlText w:val="•"/>
      <w:lvlJc w:val="left"/>
      <w:pPr>
        <w:ind w:left="1822" w:hanging="732"/>
      </w:pPr>
      <w:rPr>
        <w:rFonts w:hint="default"/>
        <w:lang w:val="ru-RU" w:eastAsia="en-US" w:bidi="ar-SA"/>
      </w:rPr>
    </w:lvl>
    <w:lvl w:ilvl="2" w:tplc="3286A17E">
      <w:numFmt w:val="bullet"/>
      <w:lvlText w:val="•"/>
      <w:lvlJc w:val="left"/>
      <w:pPr>
        <w:ind w:left="2824" w:hanging="732"/>
      </w:pPr>
      <w:rPr>
        <w:rFonts w:hint="default"/>
        <w:lang w:val="ru-RU" w:eastAsia="en-US" w:bidi="ar-SA"/>
      </w:rPr>
    </w:lvl>
    <w:lvl w:ilvl="3" w:tplc="D7F0CD3C">
      <w:numFmt w:val="bullet"/>
      <w:lvlText w:val="•"/>
      <w:lvlJc w:val="left"/>
      <w:pPr>
        <w:ind w:left="3827" w:hanging="732"/>
      </w:pPr>
      <w:rPr>
        <w:rFonts w:hint="default"/>
        <w:lang w:val="ru-RU" w:eastAsia="en-US" w:bidi="ar-SA"/>
      </w:rPr>
    </w:lvl>
    <w:lvl w:ilvl="4" w:tplc="EA86A9F2">
      <w:numFmt w:val="bullet"/>
      <w:lvlText w:val="•"/>
      <w:lvlJc w:val="left"/>
      <w:pPr>
        <w:ind w:left="4829" w:hanging="732"/>
      </w:pPr>
      <w:rPr>
        <w:rFonts w:hint="default"/>
        <w:lang w:val="ru-RU" w:eastAsia="en-US" w:bidi="ar-SA"/>
      </w:rPr>
    </w:lvl>
    <w:lvl w:ilvl="5" w:tplc="5AFCE1B8">
      <w:numFmt w:val="bullet"/>
      <w:lvlText w:val="•"/>
      <w:lvlJc w:val="left"/>
      <w:pPr>
        <w:ind w:left="5832" w:hanging="732"/>
      </w:pPr>
      <w:rPr>
        <w:rFonts w:hint="default"/>
        <w:lang w:val="ru-RU" w:eastAsia="en-US" w:bidi="ar-SA"/>
      </w:rPr>
    </w:lvl>
    <w:lvl w:ilvl="6" w:tplc="103E9E58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7" w:tplc="42A6364C">
      <w:numFmt w:val="bullet"/>
      <w:lvlText w:val="•"/>
      <w:lvlJc w:val="left"/>
      <w:pPr>
        <w:ind w:left="7836" w:hanging="732"/>
      </w:pPr>
      <w:rPr>
        <w:rFonts w:hint="default"/>
        <w:lang w:val="ru-RU" w:eastAsia="en-US" w:bidi="ar-SA"/>
      </w:rPr>
    </w:lvl>
    <w:lvl w:ilvl="8" w:tplc="82C6835C">
      <w:numFmt w:val="bullet"/>
      <w:lvlText w:val="•"/>
      <w:lvlJc w:val="left"/>
      <w:pPr>
        <w:ind w:left="8839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0ED2CAA"/>
    <w:multiLevelType w:val="hybridMultilevel"/>
    <w:tmpl w:val="D15EB472"/>
    <w:lvl w:ilvl="0" w:tplc="38744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5014AB"/>
    <w:multiLevelType w:val="hybridMultilevel"/>
    <w:tmpl w:val="3AAC43C6"/>
    <w:lvl w:ilvl="0" w:tplc="88161AAE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F4B85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9E361B8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7440369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BD40C0B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3E5CB8A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9196906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B6DA42A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F6E6582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B077C1"/>
    <w:multiLevelType w:val="hybridMultilevel"/>
    <w:tmpl w:val="ECF06794"/>
    <w:lvl w:ilvl="0" w:tplc="2A8819B4">
      <w:start w:val="1"/>
      <w:numFmt w:val="decimal"/>
      <w:lvlText w:val="%1)"/>
      <w:lvlJc w:val="left"/>
      <w:pPr>
        <w:ind w:left="2258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FE2C7B8">
      <w:numFmt w:val="bullet"/>
      <w:lvlText w:val="•"/>
      <w:lvlJc w:val="left"/>
      <w:pPr>
        <w:ind w:left="3118" w:hanging="732"/>
      </w:pPr>
      <w:rPr>
        <w:rFonts w:hint="default"/>
        <w:lang w:val="ru-RU" w:eastAsia="en-US" w:bidi="ar-SA"/>
      </w:rPr>
    </w:lvl>
    <w:lvl w:ilvl="2" w:tplc="88104B3A">
      <w:numFmt w:val="bullet"/>
      <w:lvlText w:val="•"/>
      <w:lvlJc w:val="left"/>
      <w:pPr>
        <w:ind w:left="3976" w:hanging="732"/>
      </w:pPr>
      <w:rPr>
        <w:rFonts w:hint="default"/>
        <w:lang w:val="ru-RU" w:eastAsia="en-US" w:bidi="ar-SA"/>
      </w:rPr>
    </w:lvl>
    <w:lvl w:ilvl="3" w:tplc="4F9EB6BC">
      <w:numFmt w:val="bullet"/>
      <w:lvlText w:val="•"/>
      <w:lvlJc w:val="left"/>
      <w:pPr>
        <w:ind w:left="4835" w:hanging="732"/>
      </w:pPr>
      <w:rPr>
        <w:rFonts w:hint="default"/>
        <w:lang w:val="ru-RU" w:eastAsia="en-US" w:bidi="ar-SA"/>
      </w:rPr>
    </w:lvl>
    <w:lvl w:ilvl="4" w:tplc="DEF28BBE">
      <w:numFmt w:val="bullet"/>
      <w:lvlText w:val="•"/>
      <w:lvlJc w:val="left"/>
      <w:pPr>
        <w:ind w:left="5693" w:hanging="732"/>
      </w:pPr>
      <w:rPr>
        <w:rFonts w:hint="default"/>
        <w:lang w:val="ru-RU" w:eastAsia="en-US" w:bidi="ar-SA"/>
      </w:rPr>
    </w:lvl>
    <w:lvl w:ilvl="5" w:tplc="6360CCAA">
      <w:numFmt w:val="bullet"/>
      <w:lvlText w:val="•"/>
      <w:lvlJc w:val="left"/>
      <w:pPr>
        <w:ind w:left="6552" w:hanging="732"/>
      </w:pPr>
      <w:rPr>
        <w:rFonts w:hint="default"/>
        <w:lang w:val="ru-RU" w:eastAsia="en-US" w:bidi="ar-SA"/>
      </w:rPr>
    </w:lvl>
    <w:lvl w:ilvl="6" w:tplc="0E1C8ED4">
      <w:numFmt w:val="bullet"/>
      <w:lvlText w:val="•"/>
      <w:lvlJc w:val="left"/>
      <w:pPr>
        <w:ind w:left="7410" w:hanging="732"/>
      </w:pPr>
      <w:rPr>
        <w:rFonts w:hint="default"/>
        <w:lang w:val="ru-RU" w:eastAsia="en-US" w:bidi="ar-SA"/>
      </w:rPr>
    </w:lvl>
    <w:lvl w:ilvl="7" w:tplc="08089840">
      <w:numFmt w:val="bullet"/>
      <w:lvlText w:val="•"/>
      <w:lvlJc w:val="left"/>
      <w:pPr>
        <w:ind w:left="8268" w:hanging="732"/>
      </w:pPr>
      <w:rPr>
        <w:rFonts w:hint="default"/>
        <w:lang w:val="ru-RU" w:eastAsia="en-US" w:bidi="ar-SA"/>
      </w:rPr>
    </w:lvl>
    <w:lvl w:ilvl="8" w:tplc="5C7671B8">
      <w:numFmt w:val="bullet"/>
      <w:lvlText w:val="•"/>
      <w:lvlJc w:val="left"/>
      <w:pPr>
        <w:ind w:left="9127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13AA1299"/>
    <w:multiLevelType w:val="hybridMultilevel"/>
    <w:tmpl w:val="74A0AA36"/>
    <w:lvl w:ilvl="0" w:tplc="7A966E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2A7756">
      <w:numFmt w:val="bullet"/>
      <w:lvlText w:val="•"/>
      <w:lvlJc w:val="left"/>
      <w:pPr>
        <w:ind w:left="584" w:hanging="164"/>
      </w:pPr>
      <w:rPr>
        <w:rFonts w:hint="default"/>
        <w:lang w:val="ru-RU" w:eastAsia="en-US" w:bidi="ar-SA"/>
      </w:rPr>
    </w:lvl>
    <w:lvl w:ilvl="2" w:tplc="AB683BA4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3" w:tplc="7662FC2C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4" w:tplc="DB141822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5" w:tplc="455E8970">
      <w:numFmt w:val="bullet"/>
      <w:lvlText w:val="•"/>
      <w:lvlJc w:val="left"/>
      <w:pPr>
        <w:ind w:left="2523" w:hanging="164"/>
      </w:pPr>
      <w:rPr>
        <w:rFonts w:hint="default"/>
        <w:lang w:val="ru-RU" w:eastAsia="en-US" w:bidi="ar-SA"/>
      </w:rPr>
    </w:lvl>
    <w:lvl w:ilvl="6" w:tplc="1E32E50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7" w:tplc="BD88ACF0">
      <w:numFmt w:val="bullet"/>
      <w:lvlText w:val="•"/>
      <w:lvlJc w:val="left"/>
      <w:pPr>
        <w:ind w:left="3492" w:hanging="164"/>
      </w:pPr>
      <w:rPr>
        <w:rFonts w:hint="default"/>
        <w:lang w:val="ru-RU" w:eastAsia="en-US" w:bidi="ar-SA"/>
      </w:rPr>
    </w:lvl>
    <w:lvl w:ilvl="8" w:tplc="21FAE7F8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4C86DBA"/>
    <w:multiLevelType w:val="hybridMultilevel"/>
    <w:tmpl w:val="99C0021C"/>
    <w:lvl w:ilvl="0" w:tplc="2DEE8DA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FCA88A">
      <w:numFmt w:val="bullet"/>
      <w:lvlText w:val="•"/>
      <w:lvlJc w:val="left"/>
      <w:pPr>
        <w:ind w:left="584" w:hanging="164"/>
      </w:pPr>
      <w:rPr>
        <w:rFonts w:hint="default"/>
        <w:lang w:val="ru-RU" w:eastAsia="en-US" w:bidi="ar-SA"/>
      </w:rPr>
    </w:lvl>
    <w:lvl w:ilvl="2" w:tplc="50B805EC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3" w:tplc="92CE8A3C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4" w:tplc="9E361DB0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5" w:tplc="3564A9DC">
      <w:numFmt w:val="bullet"/>
      <w:lvlText w:val="•"/>
      <w:lvlJc w:val="left"/>
      <w:pPr>
        <w:ind w:left="2523" w:hanging="164"/>
      </w:pPr>
      <w:rPr>
        <w:rFonts w:hint="default"/>
        <w:lang w:val="ru-RU" w:eastAsia="en-US" w:bidi="ar-SA"/>
      </w:rPr>
    </w:lvl>
    <w:lvl w:ilvl="6" w:tplc="DB307B42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7" w:tplc="1488EB68">
      <w:numFmt w:val="bullet"/>
      <w:lvlText w:val="•"/>
      <w:lvlJc w:val="left"/>
      <w:pPr>
        <w:ind w:left="3492" w:hanging="164"/>
      </w:pPr>
      <w:rPr>
        <w:rFonts w:hint="default"/>
        <w:lang w:val="ru-RU" w:eastAsia="en-US" w:bidi="ar-SA"/>
      </w:rPr>
    </w:lvl>
    <w:lvl w:ilvl="8" w:tplc="A50AFA4C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5E94433"/>
    <w:multiLevelType w:val="hybridMultilevel"/>
    <w:tmpl w:val="E71838E0"/>
    <w:lvl w:ilvl="0" w:tplc="397C9E0C">
      <w:start w:val="1"/>
      <w:numFmt w:val="decimal"/>
      <w:lvlText w:val="%1."/>
      <w:lvlJc w:val="left"/>
      <w:pPr>
        <w:ind w:left="3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7C9682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BD027AEC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3" w:tplc="3AD8FADE">
      <w:numFmt w:val="bullet"/>
      <w:lvlText w:val="•"/>
      <w:lvlJc w:val="left"/>
      <w:pPr>
        <w:ind w:left="3470" w:hanging="281"/>
      </w:pPr>
      <w:rPr>
        <w:rFonts w:hint="default"/>
        <w:lang w:val="ru-RU" w:eastAsia="en-US" w:bidi="ar-SA"/>
      </w:rPr>
    </w:lvl>
    <w:lvl w:ilvl="4" w:tplc="CC3486F4">
      <w:numFmt w:val="bullet"/>
      <w:lvlText w:val="•"/>
      <w:lvlJc w:val="left"/>
      <w:pPr>
        <w:ind w:left="4515" w:hanging="281"/>
      </w:pPr>
      <w:rPr>
        <w:rFonts w:hint="default"/>
        <w:lang w:val="ru-RU" w:eastAsia="en-US" w:bidi="ar-SA"/>
      </w:rPr>
    </w:lvl>
    <w:lvl w:ilvl="5" w:tplc="A226F510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6" w:tplc="04A6D432">
      <w:numFmt w:val="bullet"/>
      <w:lvlText w:val="•"/>
      <w:lvlJc w:val="left"/>
      <w:pPr>
        <w:ind w:left="6605" w:hanging="281"/>
      </w:pPr>
      <w:rPr>
        <w:rFonts w:hint="default"/>
        <w:lang w:val="ru-RU" w:eastAsia="en-US" w:bidi="ar-SA"/>
      </w:rPr>
    </w:lvl>
    <w:lvl w:ilvl="7" w:tplc="1CF8A4E0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90A0E98C">
      <w:numFmt w:val="bullet"/>
      <w:lvlText w:val="•"/>
      <w:lvlJc w:val="left"/>
      <w:pPr>
        <w:ind w:left="869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96033D7"/>
    <w:multiLevelType w:val="hybridMultilevel"/>
    <w:tmpl w:val="E31641E6"/>
    <w:lvl w:ilvl="0" w:tplc="A606D44E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4BC74">
      <w:numFmt w:val="bullet"/>
      <w:lvlText w:val="•"/>
      <w:lvlJc w:val="left"/>
      <w:pPr>
        <w:ind w:left="790" w:hanging="228"/>
      </w:pPr>
      <w:rPr>
        <w:rFonts w:hint="default"/>
        <w:lang w:val="ru-RU" w:eastAsia="en-US" w:bidi="ar-SA"/>
      </w:rPr>
    </w:lvl>
    <w:lvl w:ilvl="2" w:tplc="3CE8E170">
      <w:numFmt w:val="bullet"/>
      <w:lvlText w:val="•"/>
      <w:lvlJc w:val="left"/>
      <w:pPr>
        <w:ind w:left="1461" w:hanging="228"/>
      </w:pPr>
      <w:rPr>
        <w:rFonts w:hint="default"/>
        <w:lang w:val="ru-RU" w:eastAsia="en-US" w:bidi="ar-SA"/>
      </w:rPr>
    </w:lvl>
    <w:lvl w:ilvl="3" w:tplc="3CECBCBE">
      <w:numFmt w:val="bullet"/>
      <w:lvlText w:val="•"/>
      <w:lvlJc w:val="left"/>
      <w:pPr>
        <w:ind w:left="2131" w:hanging="228"/>
      </w:pPr>
      <w:rPr>
        <w:rFonts w:hint="default"/>
        <w:lang w:val="ru-RU" w:eastAsia="en-US" w:bidi="ar-SA"/>
      </w:rPr>
    </w:lvl>
    <w:lvl w:ilvl="4" w:tplc="5E962A24">
      <w:numFmt w:val="bullet"/>
      <w:lvlText w:val="•"/>
      <w:lvlJc w:val="left"/>
      <w:pPr>
        <w:ind w:left="2802" w:hanging="228"/>
      </w:pPr>
      <w:rPr>
        <w:rFonts w:hint="default"/>
        <w:lang w:val="ru-RU" w:eastAsia="en-US" w:bidi="ar-SA"/>
      </w:rPr>
    </w:lvl>
    <w:lvl w:ilvl="5" w:tplc="26FCD3D0">
      <w:numFmt w:val="bullet"/>
      <w:lvlText w:val="•"/>
      <w:lvlJc w:val="left"/>
      <w:pPr>
        <w:ind w:left="3472" w:hanging="228"/>
      </w:pPr>
      <w:rPr>
        <w:rFonts w:hint="default"/>
        <w:lang w:val="ru-RU" w:eastAsia="en-US" w:bidi="ar-SA"/>
      </w:rPr>
    </w:lvl>
    <w:lvl w:ilvl="6" w:tplc="7AB05536">
      <w:numFmt w:val="bullet"/>
      <w:lvlText w:val="•"/>
      <w:lvlJc w:val="left"/>
      <w:pPr>
        <w:ind w:left="4143" w:hanging="228"/>
      </w:pPr>
      <w:rPr>
        <w:rFonts w:hint="default"/>
        <w:lang w:val="ru-RU" w:eastAsia="en-US" w:bidi="ar-SA"/>
      </w:rPr>
    </w:lvl>
    <w:lvl w:ilvl="7" w:tplc="5F12B5CA">
      <w:numFmt w:val="bullet"/>
      <w:lvlText w:val="•"/>
      <w:lvlJc w:val="left"/>
      <w:pPr>
        <w:ind w:left="4813" w:hanging="228"/>
      </w:pPr>
      <w:rPr>
        <w:rFonts w:hint="default"/>
        <w:lang w:val="ru-RU" w:eastAsia="en-US" w:bidi="ar-SA"/>
      </w:rPr>
    </w:lvl>
    <w:lvl w:ilvl="8" w:tplc="805CC5AA">
      <w:numFmt w:val="bullet"/>
      <w:lvlText w:val="•"/>
      <w:lvlJc w:val="left"/>
      <w:pPr>
        <w:ind w:left="5484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1A2E0726"/>
    <w:multiLevelType w:val="hybridMultilevel"/>
    <w:tmpl w:val="5A561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104D"/>
    <w:multiLevelType w:val="hybridMultilevel"/>
    <w:tmpl w:val="256038C8"/>
    <w:lvl w:ilvl="0" w:tplc="DDD01194">
      <w:start w:val="1"/>
      <w:numFmt w:val="decimal"/>
      <w:lvlText w:val="%1."/>
      <w:lvlJc w:val="left"/>
      <w:pPr>
        <w:ind w:left="818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2AAF2D8">
      <w:numFmt w:val="bullet"/>
      <w:lvlText w:val="•"/>
      <w:lvlJc w:val="left"/>
      <w:pPr>
        <w:ind w:left="1822" w:hanging="732"/>
      </w:pPr>
      <w:rPr>
        <w:rFonts w:hint="default"/>
        <w:lang w:val="ru-RU" w:eastAsia="en-US" w:bidi="ar-SA"/>
      </w:rPr>
    </w:lvl>
    <w:lvl w:ilvl="2" w:tplc="FA507F9C">
      <w:numFmt w:val="bullet"/>
      <w:lvlText w:val="•"/>
      <w:lvlJc w:val="left"/>
      <w:pPr>
        <w:ind w:left="2824" w:hanging="732"/>
      </w:pPr>
      <w:rPr>
        <w:rFonts w:hint="default"/>
        <w:lang w:val="ru-RU" w:eastAsia="en-US" w:bidi="ar-SA"/>
      </w:rPr>
    </w:lvl>
    <w:lvl w:ilvl="3" w:tplc="0234DE36">
      <w:numFmt w:val="bullet"/>
      <w:lvlText w:val="•"/>
      <w:lvlJc w:val="left"/>
      <w:pPr>
        <w:ind w:left="3827" w:hanging="732"/>
      </w:pPr>
      <w:rPr>
        <w:rFonts w:hint="default"/>
        <w:lang w:val="ru-RU" w:eastAsia="en-US" w:bidi="ar-SA"/>
      </w:rPr>
    </w:lvl>
    <w:lvl w:ilvl="4" w:tplc="6FD6F3BE">
      <w:numFmt w:val="bullet"/>
      <w:lvlText w:val="•"/>
      <w:lvlJc w:val="left"/>
      <w:pPr>
        <w:ind w:left="4829" w:hanging="732"/>
      </w:pPr>
      <w:rPr>
        <w:rFonts w:hint="default"/>
        <w:lang w:val="ru-RU" w:eastAsia="en-US" w:bidi="ar-SA"/>
      </w:rPr>
    </w:lvl>
    <w:lvl w:ilvl="5" w:tplc="446EC600">
      <w:numFmt w:val="bullet"/>
      <w:lvlText w:val="•"/>
      <w:lvlJc w:val="left"/>
      <w:pPr>
        <w:ind w:left="5832" w:hanging="732"/>
      </w:pPr>
      <w:rPr>
        <w:rFonts w:hint="default"/>
        <w:lang w:val="ru-RU" w:eastAsia="en-US" w:bidi="ar-SA"/>
      </w:rPr>
    </w:lvl>
    <w:lvl w:ilvl="6" w:tplc="6B620110">
      <w:numFmt w:val="bullet"/>
      <w:lvlText w:val="•"/>
      <w:lvlJc w:val="left"/>
      <w:pPr>
        <w:ind w:left="6834" w:hanging="732"/>
      </w:pPr>
      <w:rPr>
        <w:rFonts w:hint="default"/>
        <w:lang w:val="ru-RU" w:eastAsia="en-US" w:bidi="ar-SA"/>
      </w:rPr>
    </w:lvl>
    <w:lvl w:ilvl="7" w:tplc="3DDC9240">
      <w:numFmt w:val="bullet"/>
      <w:lvlText w:val="•"/>
      <w:lvlJc w:val="left"/>
      <w:pPr>
        <w:ind w:left="7836" w:hanging="732"/>
      </w:pPr>
      <w:rPr>
        <w:rFonts w:hint="default"/>
        <w:lang w:val="ru-RU" w:eastAsia="en-US" w:bidi="ar-SA"/>
      </w:rPr>
    </w:lvl>
    <w:lvl w:ilvl="8" w:tplc="10A6EDF2">
      <w:numFmt w:val="bullet"/>
      <w:lvlText w:val="•"/>
      <w:lvlJc w:val="left"/>
      <w:pPr>
        <w:ind w:left="8839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200E5E5A"/>
    <w:multiLevelType w:val="hybridMultilevel"/>
    <w:tmpl w:val="87BC98DA"/>
    <w:lvl w:ilvl="0" w:tplc="5AFE16FC">
      <w:start w:val="1"/>
      <w:numFmt w:val="decimal"/>
      <w:lvlText w:val="%1."/>
      <w:lvlJc w:val="left"/>
      <w:pPr>
        <w:ind w:left="21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EDC0F72">
      <w:numFmt w:val="bullet"/>
      <w:lvlText w:val="•"/>
      <w:lvlJc w:val="left"/>
      <w:pPr>
        <w:ind w:left="1262" w:hanging="711"/>
      </w:pPr>
      <w:rPr>
        <w:rFonts w:hint="default"/>
        <w:lang w:val="ru-RU" w:eastAsia="en-US" w:bidi="ar-SA"/>
      </w:rPr>
    </w:lvl>
    <w:lvl w:ilvl="2" w:tplc="04381EC6">
      <w:numFmt w:val="bullet"/>
      <w:lvlText w:val="•"/>
      <w:lvlJc w:val="left"/>
      <w:pPr>
        <w:ind w:left="2305" w:hanging="711"/>
      </w:pPr>
      <w:rPr>
        <w:rFonts w:hint="default"/>
        <w:lang w:val="ru-RU" w:eastAsia="en-US" w:bidi="ar-SA"/>
      </w:rPr>
    </w:lvl>
    <w:lvl w:ilvl="3" w:tplc="04A81D9E">
      <w:numFmt w:val="bullet"/>
      <w:lvlText w:val="•"/>
      <w:lvlJc w:val="left"/>
      <w:pPr>
        <w:ind w:left="3347" w:hanging="711"/>
      </w:pPr>
      <w:rPr>
        <w:rFonts w:hint="default"/>
        <w:lang w:val="ru-RU" w:eastAsia="en-US" w:bidi="ar-SA"/>
      </w:rPr>
    </w:lvl>
    <w:lvl w:ilvl="4" w:tplc="BAA02600">
      <w:numFmt w:val="bullet"/>
      <w:lvlText w:val="•"/>
      <w:lvlJc w:val="left"/>
      <w:pPr>
        <w:ind w:left="4390" w:hanging="711"/>
      </w:pPr>
      <w:rPr>
        <w:rFonts w:hint="default"/>
        <w:lang w:val="ru-RU" w:eastAsia="en-US" w:bidi="ar-SA"/>
      </w:rPr>
    </w:lvl>
    <w:lvl w:ilvl="5" w:tplc="5134B644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 w:tplc="F8F69082">
      <w:numFmt w:val="bullet"/>
      <w:lvlText w:val="•"/>
      <w:lvlJc w:val="left"/>
      <w:pPr>
        <w:ind w:left="6475" w:hanging="711"/>
      </w:pPr>
      <w:rPr>
        <w:rFonts w:hint="default"/>
        <w:lang w:val="ru-RU" w:eastAsia="en-US" w:bidi="ar-SA"/>
      </w:rPr>
    </w:lvl>
    <w:lvl w:ilvl="7" w:tplc="6A281344">
      <w:numFmt w:val="bullet"/>
      <w:lvlText w:val="•"/>
      <w:lvlJc w:val="left"/>
      <w:pPr>
        <w:ind w:left="7518" w:hanging="711"/>
      </w:pPr>
      <w:rPr>
        <w:rFonts w:hint="default"/>
        <w:lang w:val="ru-RU" w:eastAsia="en-US" w:bidi="ar-SA"/>
      </w:rPr>
    </w:lvl>
    <w:lvl w:ilvl="8" w:tplc="90D6FFAA">
      <w:numFmt w:val="bullet"/>
      <w:lvlText w:val="•"/>
      <w:lvlJc w:val="left"/>
      <w:pPr>
        <w:ind w:left="8561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215A2804"/>
    <w:multiLevelType w:val="hybridMultilevel"/>
    <w:tmpl w:val="C2585362"/>
    <w:lvl w:ilvl="0" w:tplc="6126569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E8FBA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4DEA79C4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3" w:tplc="DC54427E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27DA295A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5" w:tplc="A9C6AF1E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952EA0C4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7" w:tplc="13FAD108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8" w:tplc="BFA22330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162716E"/>
    <w:multiLevelType w:val="hybridMultilevel"/>
    <w:tmpl w:val="B36606D8"/>
    <w:lvl w:ilvl="0" w:tplc="D6D0712E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8F666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48FC6000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3E3CE36C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6B78355A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5016C53C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30A8257A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3AC2A1BA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D4FC5C24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24B5F25"/>
    <w:multiLevelType w:val="hybridMultilevel"/>
    <w:tmpl w:val="CC3831D4"/>
    <w:lvl w:ilvl="0" w:tplc="08B66F04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E5F1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CA0836D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627A5108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2C0C3740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FDF6713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DDA6BEE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C0DA0840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C2DE55F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5F61809"/>
    <w:multiLevelType w:val="hybridMultilevel"/>
    <w:tmpl w:val="6EE0243E"/>
    <w:lvl w:ilvl="0" w:tplc="89BA2336">
      <w:start w:val="1"/>
      <w:numFmt w:val="decimal"/>
      <w:lvlText w:val="%1."/>
      <w:lvlJc w:val="left"/>
      <w:pPr>
        <w:ind w:left="73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03E3EA8">
      <w:numFmt w:val="bullet"/>
      <w:lvlText w:val="•"/>
      <w:lvlJc w:val="left"/>
      <w:pPr>
        <w:ind w:left="1396" w:hanging="732"/>
      </w:pPr>
      <w:rPr>
        <w:lang w:val="ru-RU" w:eastAsia="en-US" w:bidi="ar-SA"/>
      </w:rPr>
    </w:lvl>
    <w:lvl w:ilvl="2" w:tplc="4628B808">
      <w:numFmt w:val="bullet"/>
      <w:lvlText w:val="•"/>
      <w:lvlJc w:val="left"/>
      <w:pPr>
        <w:ind w:left="2398" w:hanging="732"/>
      </w:pPr>
      <w:rPr>
        <w:lang w:val="ru-RU" w:eastAsia="en-US" w:bidi="ar-SA"/>
      </w:rPr>
    </w:lvl>
    <w:lvl w:ilvl="3" w:tplc="A70C259C">
      <w:numFmt w:val="bullet"/>
      <w:lvlText w:val="•"/>
      <w:lvlJc w:val="left"/>
      <w:pPr>
        <w:ind w:left="3401" w:hanging="732"/>
      </w:pPr>
      <w:rPr>
        <w:lang w:val="ru-RU" w:eastAsia="en-US" w:bidi="ar-SA"/>
      </w:rPr>
    </w:lvl>
    <w:lvl w:ilvl="4" w:tplc="591ACCB4">
      <w:numFmt w:val="bullet"/>
      <w:lvlText w:val="•"/>
      <w:lvlJc w:val="left"/>
      <w:pPr>
        <w:ind w:left="4403" w:hanging="732"/>
      </w:pPr>
      <w:rPr>
        <w:lang w:val="ru-RU" w:eastAsia="en-US" w:bidi="ar-SA"/>
      </w:rPr>
    </w:lvl>
    <w:lvl w:ilvl="5" w:tplc="9C4EEECE">
      <w:numFmt w:val="bullet"/>
      <w:lvlText w:val="•"/>
      <w:lvlJc w:val="left"/>
      <w:pPr>
        <w:ind w:left="5406" w:hanging="732"/>
      </w:pPr>
      <w:rPr>
        <w:lang w:val="ru-RU" w:eastAsia="en-US" w:bidi="ar-SA"/>
      </w:rPr>
    </w:lvl>
    <w:lvl w:ilvl="6" w:tplc="0E760B32">
      <w:numFmt w:val="bullet"/>
      <w:lvlText w:val="•"/>
      <w:lvlJc w:val="left"/>
      <w:pPr>
        <w:ind w:left="6408" w:hanging="732"/>
      </w:pPr>
      <w:rPr>
        <w:lang w:val="ru-RU" w:eastAsia="en-US" w:bidi="ar-SA"/>
      </w:rPr>
    </w:lvl>
    <w:lvl w:ilvl="7" w:tplc="EC340516">
      <w:numFmt w:val="bullet"/>
      <w:lvlText w:val="•"/>
      <w:lvlJc w:val="left"/>
      <w:pPr>
        <w:ind w:left="7410" w:hanging="732"/>
      </w:pPr>
      <w:rPr>
        <w:lang w:val="ru-RU" w:eastAsia="en-US" w:bidi="ar-SA"/>
      </w:rPr>
    </w:lvl>
    <w:lvl w:ilvl="8" w:tplc="57DC2A8A">
      <w:numFmt w:val="bullet"/>
      <w:lvlText w:val="•"/>
      <w:lvlJc w:val="left"/>
      <w:pPr>
        <w:ind w:left="8413" w:hanging="732"/>
      </w:pPr>
      <w:rPr>
        <w:lang w:val="ru-RU" w:eastAsia="en-US" w:bidi="ar-SA"/>
      </w:rPr>
    </w:lvl>
  </w:abstractNum>
  <w:abstractNum w:abstractNumId="15" w15:restartNumberingAfterBreak="0">
    <w:nsid w:val="2816170A"/>
    <w:multiLevelType w:val="hybridMultilevel"/>
    <w:tmpl w:val="35488CBE"/>
    <w:lvl w:ilvl="0" w:tplc="F65E3AC0">
      <w:start w:val="3"/>
      <w:numFmt w:val="decimal"/>
      <w:lvlText w:val="%1."/>
      <w:lvlJc w:val="left"/>
      <w:pPr>
        <w:ind w:left="3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2CEAFA">
      <w:numFmt w:val="bullet"/>
      <w:lvlText w:val=""/>
      <w:lvlJc w:val="left"/>
      <w:pPr>
        <w:ind w:left="312" w:hanging="286"/>
      </w:pPr>
      <w:rPr>
        <w:rFonts w:hint="default"/>
        <w:w w:val="99"/>
        <w:lang w:val="ru-RU" w:eastAsia="en-US" w:bidi="ar-SA"/>
      </w:rPr>
    </w:lvl>
    <w:lvl w:ilvl="2" w:tplc="3B00E948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03E002C8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1A00BF7C">
      <w:numFmt w:val="bullet"/>
      <w:lvlText w:val="•"/>
      <w:lvlJc w:val="left"/>
      <w:pPr>
        <w:ind w:left="4506" w:hanging="286"/>
      </w:pPr>
      <w:rPr>
        <w:rFonts w:hint="default"/>
        <w:lang w:val="ru-RU" w:eastAsia="en-US" w:bidi="ar-SA"/>
      </w:rPr>
    </w:lvl>
    <w:lvl w:ilvl="5" w:tplc="95F4364E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BA4A5EE8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42DC75E2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D21C19B6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A623861"/>
    <w:multiLevelType w:val="hybridMultilevel"/>
    <w:tmpl w:val="E58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81F99"/>
    <w:multiLevelType w:val="hybridMultilevel"/>
    <w:tmpl w:val="F2880EA2"/>
    <w:lvl w:ilvl="0" w:tplc="B964BD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E4247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8F500B"/>
    <w:multiLevelType w:val="hybridMultilevel"/>
    <w:tmpl w:val="F270416A"/>
    <w:lvl w:ilvl="0" w:tplc="EDDCBC84">
      <w:start w:val="1"/>
      <w:numFmt w:val="decimal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B21C6C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DAFEE698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0DB4F8D2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1B8AF5C0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7910C63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C40A3B70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8E2C97E4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8E28FF6A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39B7B9B"/>
    <w:multiLevelType w:val="hybridMultilevel"/>
    <w:tmpl w:val="6E52A334"/>
    <w:lvl w:ilvl="0" w:tplc="9036DF5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28B612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4760A03A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3" w:tplc="436AA012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685C1CBA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5" w:tplc="62641326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1624D69A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7" w:tplc="8CD2DED6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8" w:tplc="51663FC4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4EE55DA"/>
    <w:multiLevelType w:val="hybridMultilevel"/>
    <w:tmpl w:val="B9F2EC36"/>
    <w:lvl w:ilvl="0" w:tplc="74DC80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42490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F4C8584C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3" w:tplc="EE780E62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13842F72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5" w:tplc="8CFAC3A0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57A2422A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7" w:tplc="B28C49B6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8" w:tplc="2304AE48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7BC77A9"/>
    <w:multiLevelType w:val="hybridMultilevel"/>
    <w:tmpl w:val="BD54E590"/>
    <w:lvl w:ilvl="0" w:tplc="8BFE048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D89FF2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9B101D90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3" w:tplc="9BAA4A6A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2D209450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5" w:tplc="6CAA27F0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81DAF012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7" w:tplc="748C967C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8" w:tplc="AB5C5696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38207011"/>
    <w:multiLevelType w:val="hybridMultilevel"/>
    <w:tmpl w:val="8F3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0AB4"/>
    <w:multiLevelType w:val="hybridMultilevel"/>
    <w:tmpl w:val="88E066A4"/>
    <w:lvl w:ilvl="0" w:tplc="FE76C3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A01AC8">
      <w:numFmt w:val="bullet"/>
      <w:lvlText w:val="•"/>
      <w:lvlJc w:val="left"/>
      <w:pPr>
        <w:ind w:left="584" w:hanging="164"/>
      </w:pPr>
      <w:rPr>
        <w:rFonts w:hint="default"/>
        <w:lang w:val="ru-RU" w:eastAsia="en-US" w:bidi="ar-SA"/>
      </w:rPr>
    </w:lvl>
    <w:lvl w:ilvl="2" w:tplc="CD164322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3" w:tplc="011E26F2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4" w:tplc="5E288860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5" w:tplc="59D0F7D0">
      <w:numFmt w:val="bullet"/>
      <w:lvlText w:val="•"/>
      <w:lvlJc w:val="left"/>
      <w:pPr>
        <w:ind w:left="2523" w:hanging="164"/>
      </w:pPr>
      <w:rPr>
        <w:rFonts w:hint="default"/>
        <w:lang w:val="ru-RU" w:eastAsia="en-US" w:bidi="ar-SA"/>
      </w:rPr>
    </w:lvl>
    <w:lvl w:ilvl="6" w:tplc="9C8E8C5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7" w:tplc="236C50C4">
      <w:numFmt w:val="bullet"/>
      <w:lvlText w:val="•"/>
      <w:lvlJc w:val="left"/>
      <w:pPr>
        <w:ind w:left="3492" w:hanging="164"/>
      </w:pPr>
      <w:rPr>
        <w:rFonts w:hint="default"/>
        <w:lang w:val="ru-RU" w:eastAsia="en-US" w:bidi="ar-SA"/>
      </w:rPr>
    </w:lvl>
    <w:lvl w:ilvl="8" w:tplc="C312FC22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DF34582"/>
    <w:multiLevelType w:val="hybridMultilevel"/>
    <w:tmpl w:val="C4E63972"/>
    <w:lvl w:ilvl="0" w:tplc="57A82F7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402A6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E91C7EFA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9FA27AC2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E10E85D4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92E60FC4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10FE2AE0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371CAC1E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78C475A6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15A6549"/>
    <w:multiLevelType w:val="hybridMultilevel"/>
    <w:tmpl w:val="C860A980"/>
    <w:lvl w:ilvl="0" w:tplc="43BCCE6A">
      <w:numFmt w:val="bullet"/>
      <w:lvlText w:val=""/>
      <w:lvlJc w:val="left"/>
      <w:pPr>
        <w:ind w:left="312" w:hanging="425"/>
      </w:pPr>
      <w:rPr>
        <w:rFonts w:hint="default"/>
        <w:w w:val="99"/>
        <w:lang w:val="ru-RU" w:eastAsia="en-US" w:bidi="ar-SA"/>
      </w:rPr>
    </w:lvl>
    <w:lvl w:ilvl="1" w:tplc="772E9808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2" w:tplc="E40E9B7E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3" w:tplc="B6A2E522">
      <w:numFmt w:val="bullet"/>
      <w:lvlText w:val="•"/>
      <w:lvlJc w:val="left"/>
      <w:pPr>
        <w:ind w:left="3303" w:hanging="425"/>
      </w:pPr>
      <w:rPr>
        <w:rFonts w:hint="default"/>
        <w:lang w:val="ru-RU" w:eastAsia="en-US" w:bidi="ar-SA"/>
      </w:rPr>
    </w:lvl>
    <w:lvl w:ilvl="4" w:tplc="F320C06A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1898D5F6">
      <w:numFmt w:val="bullet"/>
      <w:lvlText w:val="•"/>
      <w:lvlJc w:val="left"/>
      <w:pPr>
        <w:ind w:left="5293" w:hanging="425"/>
      </w:pPr>
      <w:rPr>
        <w:rFonts w:hint="default"/>
        <w:lang w:val="ru-RU" w:eastAsia="en-US" w:bidi="ar-SA"/>
      </w:rPr>
    </w:lvl>
    <w:lvl w:ilvl="6" w:tplc="BF6895F4">
      <w:numFmt w:val="bullet"/>
      <w:lvlText w:val="•"/>
      <w:lvlJc w:val="left"/>
      <w:pPr>
        <w:ind w:left="6287" w:hanging="425"/>
      </w:pPr>
      <w:rPr>
        <w:rFonts w:hint="default"/>
        <w:lang w:val="ru-RU" w:eastAsia="en-US" w:bidi="ar-SA"/>
      </w:rPr>
    </w:lvl>
    <w:lvl w:ilvl="7" w:tplc="4B461E14">
      <w:numFmt w:val="bullet"/>
      <w:lvlText w:val="•"/>
      <w:lvlJc w:val="left"/>
      <w:pPr>
        <w:ind w:left="7282" w:hanging="425"/>
      </w:pPr>
      <w:rPr>
        <w:rFonts w:hint="default"/>
        <w:lang w:val="ru-RU" w:eastAsia="en-US" w:bidi="ar-SA"/>
      </w:rPr>
    </w:lvl>
    <w:lvl w:ilvl="8" w:tplc="3486498E">
      <w:numFmt w:val="bullet"/>
      <w:lvlText w:val="•"/>
      <w:lvlJc w:val="left"/>
      <w:pPr>
        <w:ind w:left="8277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4D44E5A"/>
    <w:multiLevelType w:val="hybridMultilevel"/>
    <w:tmpl w:val="EE9C8DC2"/>
    <w:lvl w:ilvl="0" w:tplc="BD143BC0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5A7F8E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DC8CA34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D88615B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8332AACA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BAB8DB8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B141918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5C0D512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9A982C4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4F07D6D"/>
    <w:multiLevelType w:val="hybridMultilevel"/>
    <w:tmpl w:val="0FD011A4"/>
    <w:lvl w:ilvl="0" w:tplc="0A3CFE82">
      <w:start w:val="1"/>
      <w:numFmt w:val="decimal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B2FB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A8C2C676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3C54F49E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18E8C72C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561A75AE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F6EC4266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B218E1CE">
      <w:numFmt w:val="bullet"/>
      <w:lvlText w:val="•"/>
      <w:lvlJc w:val="left"/>
      <w:pPr>
        <w:ind w:left="7938" w:hanging="708"/>
      </w:pPr>
      <w:rPr>
        <w:rFonts w:hint="default"/>
        <w:lang w:val="ru-RU" w:eastAsia="en-US" w:bidi="ar-SA"/>
      </w:rPr>
    </w:lvl>
    <w:lvl w:ilvl="8" w:tplc="2DCAE764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F0113FF"/>
    <w:multiLevelType w:val="hybridMultilevel"/>
    <w:tmpl w:val="CA12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D7038"/>
    <w:multiLevelType w:val="hybridMultilevel"/>
    <w:tmpl w:val="DD10578E"/>
    <w:lvl w:ilvl="0" w:tplc="67140780">
      <w:numFmt w:val="bullet"/>
      <w:lvlText w:val="–"/>
      <w:lvlJc w:val="left"/>
      <w:pPr>
        <w:ind w:left="818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5161474">
      <w:numFmt w:val="bullet"/>
      <w:lvlText w:val="–"/>
      <w:lvlJc w:val="left"/>
      <w:pPr>
        <w:ind w:left="1526" w:hanging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181AF064">
      <w:numFmt w:val="bullet"/>
      <w:lvlText w:val="•"/>
      <w:lvlJc w:val="left"/>
      <w:pPr>
        <w:ind w:left="2556" w:hanging="743"/>
      </w:pPr>
      <w:rPr>
        <w:rFonts w:hint="default"/>
        <w:lang w:val="ru-RU" w:eastAsia="en-US" w:bidi="ar-SA"/>
      </w:rPr>
    </w:lvl>
    <w:lvl w:ilvl="3" w:tplc="B9B62FC6">
      <w:numFmt w:val="bullet"/>
      <w:lvlText w:val="•"/>
      <w:lvlJc w:val="left"/>
      <w:pPr>
        <w:ind w:left="3592" w:hanging="743"/>
      </w:pPr>
      <w:rPr>
        <w:rFonts w:hint="default"/>
        <w:lang w:val="ru-RU" w:eastAsia="en-US" w:bidi="ar-SA"/>
      </w:rPr>
    </w:lvl>
    <w:lvl w:ilvl="4" w:tplc="174ACA0C">
      <w:numFmt w:val="bullet"/>
      <w:lvlText w:val="•"/>
      <w:lvlJc w:val="left"/>
      <w:pPr>
        <w:ind w:left="4628" w:hanging="743"/>
      </w:pPr>
      <w:rPr>
        <w:rFonts w:hint="default"/>
        <w:lang w:val="ru-RU" w:eastAsia="en-US" w:bidi="ar-SA"/>
      </w:rPr>
    </w:lvl>
    <w:lvl w:ilvl="5" w:tplc="AFCCC120">
      <w:numFmt w:val="bullet"/>
      <w:lvlText w:val="•"/>
      <w:lvlJc w:val="left"/>
      <w:pPr>
        <w:ind w:left="5664" w:hanging="743"/>
      </w:pPr>
      <w:rPr>
        <w:rFonts w:hint="default"/>
        <w:lang w:val="ru-RU" w:eastAsia="en-US" w:bidi="ar-SA"/>
      </w:rPr>
    </w:lvl>
    <w:lvl w:ilvl="6" w:tplc="657CC220">
      <w:numFmt w:val="bullet"/>
      <w:lvlText w:val="•"/>
      <w:lvlJc w:val="left"/>
      <w:pPr>
        <w:ind w:left="6700" w:hanging="743"/>
      </w:pPr>
      <w:rPr>
        <w:rFonts w:hint="default"/>
        <w:lang w:val="ru-RU" w:eastAsia="en-US" w:bidi="ar-SA"/>
      </w:rPr>
    </w:lvl>
    <w:lvl w:ilvl="7" w:tplc="BAF041C4">
      <w:numFmt w:val="bullet"/>
      <w:lvlText w:val="•"/>
      <w:lvlJc w:val="left"/>
      <w:pPr>
        <w:ind w:left="7736" w:hanging="743"/>
      </w:pPr>
      <w:rPr>
        <w:rFonts w:hint="default"/>
        <w:lang w:val="ru-RU" w:eastAsia="en-US" w:bidi="ar-SA"/>
      </w:rPr>
    </w:lvl>
    <w:lvl w:ilvl="8" w:tplc="5A8C24EC">
      <w:numFmt w:val="bullet"/>
      <w:lvlText w:val="•"/>
      <w:lvlJc w:val="left"/>
      <w:pPr>
        <w:ind w:left="8772" w:hanging="743"/>
      </w:pPr>
      <w:rPr>
        <w:rFonts w:hint="default"/>
        <w:lang w:val="ru-RU" w:eastAsia="en-US" w:bidi="ar-SA"/>
      </w:rPr>
    </w:lvl>
  </w:abstractNum>
  <w:abstractNum w:abstractNumId="30" w15:restartNumberingAfterBreak="0">
    <w:nsid w:val="5A970C8B"/>
    <w:multiLevelType w:val="hybridMultilevel"/>
    <w:tmpl w:val="96A22A6E"/>
    <w:lvl w:ilvl="0" w:tplc="62CA3634">
      <w:start w:val="1"/>
      <w:numFmt w:val="decimal"/>
      <w:lvlText w:val="%1."/>
      <w:lvlJc w:val="left"/>
      <w:pPr>
        <w:ind w:left="53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DF00588">
      <w:start w:val="1"/>
      <w:numFmt w:val="decimal"/>
      <w:lvlText w:val="%2."/>
      <w:lvlJc w:val="left"/>
      <w:pPr>
        <w:ind w:left="732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E6DC40EA">
      <w:numFmt w:val="bullet"/>
      <w:lvlText w:val="•"/>
      <w:lvlJc w:val="left"/>
      <w:pPr>
        <w:ind w:left="1933" w:hanging="732"/>
      </w:pPr>
      <w:rPr>
        <w:rFonts w:hint="default"/>
        <w:lang w:val="ru-RU" w:eastAsia="en-US" w:bidi="ar-SA"/>
      </w:rPr>
    </w:lvl>
    <w:lvl w:ilvl="3" w:tplc="A4E09FA2">
      <w:numFmt w:val="bullet"/>
      <w:lvlText w:val="•"/>
      <w:lvlJc w:val="left"/>
      <w:pPr>
        <w:ind w:left="3047" w:hanging="732"/>
      </w:pPr>
      <w:rPr>
        <w:rFonts w:hint="default"/>
        <w:lang w:val="ru-RU" w:eastAsia="en-US" w:bidi="ar-SA"/>
      </w:rPr>
    </w:lvl>
    <w:lvl w:ilvl="4" w:tplc="8F8A198C">
      <w:numFmt w:val="bullet"/>
      <w:lvlText w:val="•"/>
      <w:lvlJc w:val="left"/>
      <w:pPr>
        <w:ind w:left="4161" w:hanging="732"/>
      </w:pPr>
      <w:rPr>
        <w:rFonts w:hint="default"/>
        <w:lang w:val="ru-RU" w:eastAsia="en-US" w:bidi="ar-SA"/>
      </w:rPr>
    </w:lvl>
    <w:lvl w:ilvl="5" w:tplc="51FED758">
      <w:numFmt w:val="bullet"/>
      <w:lvlText w:val="•"/>
      <w:lvlJc w:val="left"/>
      <w:pPr>
        <w:ind w:left="5275" w:hanging="732"/>
      </w:pPr>
      <w:rPr>
        <w:rFonts w:hint="default"/>
        <w:lang w:val="ru-RU" w:eastAsia="en-US" w:bidi="ar-SA"/>
      </w:rPr>
    </w:lvl>
    <w:lvl w:ilvl="6" w:tplc="E29035E8">
      <w:numFmt w:val="bullet"/>
      <w:lvlText w:val="•"/>
      <w:lvlJc w:val="left"/>
      <w:pPr>
        <w:ind w:left="6388" w:hanging="732"/>
      </w:pPr>
      <w:rPr>
        <w:rFonts w:hint="default"/>
        <w:lang w:val="ru-RU" w:eastAsia="en-US" w:bidi="ar-SA"/>
      </w:rPr>
    </w:lvl>
    <w:lvl w:ilvl="7" w:tplc="55089146">
      <w:numFmt w:val="bullet"/>
      <w:lvlText w:val="•"/>
      <w:lvlJc w:val="left"/>
      <w:pPr>
        <w:ind w:left="7502" w:hanging="732"/>
      </w:pPr>
      <w:rPr>
        <w:rFonts w:hint="default"/>
        <w:lang w:val="ru-RU" w:eastAsia="en-US" w:bidi="ar-SA"/>
      </w:rPr>
    </w:lvl>
    <w:lvl w:ilvl="8" w:tplc="9F343ACC">
      <w:numFmt w:val="bullet"/>
      <w:lvlText w:val="•"/>
      <w:lvlJc w:val="left"/>
      <w:pPr>
        <w:ind w:left="8616" w:hanging="732"/>
      </w:pPr>
      <w:rPr>
        <w:rFonts w:hint="default"/>
        <w:lang w:val="ru-RU" w:eastAsia="en-US" w:bidi="ar-SA"/>
      </w:rPr>
    </w:lvl>
  </w:abstractNum>
  <w:abstractNum w:abstractNumId="31" w15:restartNumberingAfterBreak="0">
    <w:nsid w:val="5B3843ED"/>
    <w:multiLevelType w:val="hybridMultilevel"/>
    <w:tmpl w:val="36BADBD8"/>
    <w:lvl w:ilvl="0" w:tplc="68BEDF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EEBB2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AB682F3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4" w:tplc="9B52022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5" w:tplc="73481F4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6" w:tplc="E31087C8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7" w:tplc="ACCCA308">
      <w:numFmt w:val="bullet"/>
      <w:lvlText w:val="•"/>
      <w:lvlJc w:val="left"/>
      <w:pPr>
        <w:ind w:left="4813" w:hanging="140"/>
      </w:pPr>
      <w:rPr>
        <w:rFonts w:hint="default"/>
        <w:lang w:val="ru-RU" w:eastAsia="en-US" w:bidi="ar-SA"/>
      </w:rPr>
    </w:lvl>
    <w:lvl w:ilvl="8" w:tplc="D59C4E38">
      <w:numFmt w:val="bullet"/>
      <w:lvlText w:val="•"/>
      <w:lvlJc w:val="left"/>
      <w:pPr>
        <w:ind w:left="5484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0723623"/>
    <w:multiLevelType w:val="hybridMultilevel"/>
    <w:tmpl w:val="1D686E5A"/>
    <w:lvl w:ilvl="0" w:tplc="EB909236">
      <w:start w:val="3"/>
      <w:numFmt w:val="decimal"/>
      <w:lvlText w:val="%1."/>
      <w:lvlJc w:val="left"/>
      <w:pPr>
        <w:ind w:left="496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A8DD98">
      <w:start w:val="1"/>
      <w:numFmt w:val="decimal"/>
      <w:lvlText w:val="%2."/>
      <w:lvlJc w:val="left"/>
      <w:pPr>
        <w:ind w:left="21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61ACDFE">
      <w:numFmt w:val="bullet"/>
      <w:lvlText w:val="•"/>
      <w:lvlJc w:val="left"/>
      <w:pPr>
        <w:ind w:left="1598" w:hanging="281"/>
      </w:pPr>
      <w:rPr>
        <w:rFonts w:hint="default"/>
        <w:lang w:val="ru-RU" w:eastAsia="en-US" w:bidi="ar-SA"/>
      </w:rPr>
    </w:lvl>
    <w:lvl w:ilvl="3" w:tplc="37C0341A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4" w:tplc="10BEB2BA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5" w:tplc="2BF01756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plc="AA8A04CC">
      <w:numFmt w:val="bullet"/>
      <w:lvlText w:val="•"/>
      <w:lvlJc w:val="left"/>
      <w:pPr>
        <w:ind w:left="5992" w:hanging="281"/>
      </w:pPr>
      <w:rPr>
        <w:rFonts w:hint="default"/>
        <w:lang w:val="ru-RU" w:eastAsia="en-US" w:bidi="ar-SA"/>
      </w:rPr>
    </w:lvl>
    <w:lvl w:ilvl="7" w:tplc="6CA0987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8" w:tplc="BD0E6D2A">
      <w:numFmt w:val="bullet"/>
      <w:lvlText w:val="•"/>
      <w:lvlJc w:val="left"/>
      <w:pPr>
        <w:ind w:left="8189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62132E60"/>
    <w:multiLevelType w:val="hybridMultilevel"/>
    <w:tmpl w:val="A024F1AC"/>
    <w:lvl w:ilvl="0" w:tplc="16CCEC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0304A">
      <w:numFmt w:val="bullet"/>
      <w:lvlText w:val="•"/>
      <w:lvlJc w:val="left"/>
      <w:pPr>
        <w:ind w:left="584" w:hanging="164"/>
      </w:pPr>
      <w:rPr>
        <w:rFonts w:hint="default"/>
        <w:lang w:val="ru-RU" w:eastAsia="en-US" w:bidi="ar-SA"/>
      </w:rPr>
    </w:lvl>
    <w:lvl w:ilvl="2" w:tplc="108C373E">
      <w:numFmt w:val="bullet"/>
      <w:lvlText w:val="•"/>
      <w:lvlJc w:val="left"/>
      <w:pPr>
        <w:ind w:left="1069" w:hanging="164"/>
      </w:pPr>
      <w:rPr>
        <w:rFonts w:hint="default"/>
        <w:lang w:val="ru-RU" w:eastAsia="en-US" w:bidi="ar-SA"/>
      </w:rPr>
    </w:lvl>
    <w:lvl w:ilvl="3" w:tplc="AD2AC65E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4" w:tplc="7F0C7664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5" w:tplc="4468A4F0">
      <w:numFmt w:val="bullet"/>
      <w:lvlText w:val="•"/>
      <w:lvlJc w:val="left"/>
      <w:pPr>
        <w:ind w:left="2523" w:hanging="164"/>
      </w:pPr>
      <w:rPr>
        <w:rFonts w:hint="default"/>
        <w:lang w:val="ru-RU" w:eastAsia="en-US" w:bidi="ar-SA"/>
      </w:rPr>
    </w:lvl>
    <w:lvl w:ilvl="6" w:tplc="3302592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7" w:tplc="2902C06E">
      <w:numFmt w:val="bullet"/>
      <w:lvlText w:val="•"/>
      <w:lvlJc w:val="left"/>
      <w:pPr>
        <w:ind w:left="3492" w:hanging="164"/>
      </w:pPr>
      <w:rPr>
        <w:rFonts w:hint="default"/>
        <w:lang w:val="ru-RU" w:eastAsia="en-US" w:bidi="ar-SA"/>
      </w:rPr>
    </w:lvl>
    <w:lvl w:ilvl="8" w:tplc="BD38A5F6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63C83511"/>
    <w:multiLevelType w:val="hybridMultilevel"/>
    <w:tmpl w:val="A25C3C04"/>
    <w:lvl w:ilvl="0" w:tplc="E0D4AC2A">
      <w:start w:val="1"/>
      <w:numFmt w:val="decimal"/>
      <w:lvlText w:val="%1."/>
      <w:lvlJc w:val="left"/>
      <w:pPr>
        <w:ind w:left="613" w:hanging="329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en-US" w:bidi="ar-SA"/>
      </w:rPr>
    </w:lvl>
    <w:lvl w:ilvl="1" w:tplc="62E42C04">
      <w:numFmt w:val="bullet"/>
      <w:lvlText w:val="•"/>
      <w:lvlJc w:val="left"/>
      <w:pPr>
        <w:ind w:left="1667" w:hanging="329"/>
      </w:pPr>
      <w:rPr>
        <w:rFonts w:hint="default"/>
        <w:lang w:val="ru-RU" w:eastAsia="en-US" w:bidi="ar-SA"/>
      </w:rPr>
    </w:lvl>
    <w:lvl w:ilvl="2" w:tplc="EA58F742">
      <w:numFmt w:val="bullet"/>
      <w:lvlText w:val="•"/>
      <w:lvlJc w:val="left"/>
      <w:pPr>
        <w:ind w:left="2714" w:hanging="329"/>
      </w:pPr>
      <w:rPr>
        <w:rFonts w:hint="default"/>
        <w:lang w:val="ru-RU" w:eastAsia="en-US" w:bidi="ar-SA"/>
      </w:rPr>
    </w:lvl>
    <w:lvl w:ilvl="3" w:tplc="5AE2FAD8">
      <w:numFmt w:val="bullet"/>
      <w:lvlText w:val="•"/>
      <w:lvlJc w:val="left"/>
      <w:pPr>
        <w:ind w:left="3760" w:hanging="329"/>
      </w:pPr>
      <w:rPr>
        <w:rFonts w:hint="default"/>
        <w:lang w:val="ru-RU" w:eastAsia="en-US" w:bidi="ar-SA"/>
      </w:rPr>
    </w:lvl>
    <w:lvl w:ilvl="4" w:tplc="CAD84B02">
      <w:numFmt w:val="bullet"/>
      <w:lvlText w:val="•"/>
      <w:lvlJc w:val="left"/>
      <w:pPr>
        <w:ind w:left="4807" w:hanging="329"/>
      </w:pPr>
      <w:rPr>
        <w:rFonts w:hint="default"/>
        <w:lang w:val="ru-RU" w:eastAsia="en-US" w:bidi="ar-SA"/>
      </w:rPr>
    </w:lvl>
    <w:lvl w:ilvl="5" w:tplc="F6AE3680">
      <w:numFmt w:val="bullet"/>
      <w:lvlText w:val="•"/>
      <w:lvlJc w:val="left"/>
      <w:pPr>
        <w:ind w:left="5854" w:hanging="329"/>
      </w:pPr>
      <w:rPr>
        <w:rFonts w:hint="default"/>
        <w:lang w:val="ru-RU" w:eastAsia="en-US" w:bidi="ar-SA"/>
      </w:rPr>
    </w:lvl>
    <w:lvl w:ilvl="6" w:tplc="351C042A">
      <w:numFmt w:val="bullet"/>
      <w:lvlText w:val="•"/>
      <w:lvlJc w:val="left"/>
      <w:pPr>
        <w:ind w:left="6900" w:hanging="329"/>
      </w:pPr>
      <w:rPr>
        <w:rFonts w:hint="default"/>
        <w:lang w:val="ru-RU" w:eastAsia="en-US" w:bidi="ar-SA"/>
      </w:rPr>
    </w:lvl>
    <w:lvl w:ilvl="7" w:tplc="0930EAD8">
      <w:numFmt w:val="bullet"/>
      <w:lvlText w:val="•"/>
      <w:lvlJc w:val="left"/>
      <w:pPr>
        <w:ind w:left="7947" w:hanging="329"/>
      </w:pPr>
      <w:rPr>
        <w:rFonts w:hint="default"/>
        <w:lang w:val="ru-RU" w:eastAsia="en-US" w:bidi="ar-SA"/>
      </w:rPr>
    </w:lvl>
    <w:lvl w:ilvl="8" w:tplc="1402FC00">
      <w:numFmt w:val="bullet"/>
      <w:lvlText w:val="•"/>
      <w:lvlJc w:val="left"/>
      <w:pPr>
        <w:ind w:left="8994" w:hanging="329"/>
      </w:pPr>
      <w:rPr>
        <w:rFonts w:hint="default"/>
        <w:lang w:val="ru-RU" w:eastAsia="en-US" w:bidi="ar-SA"/>
      </w:rPr>
    </w:lvl>
  </w:abstractNum>
  <w:abstractNum w:abstractNumId="35" w15:restartNumberingAfterBreak="0">
    <w:nsid w:val="65832C42"/>
    <w:multiLevelType w:val="hybridMultilevel"/>
    <w:tmpl w:val="1772D8E4"/>
    <w:lvl w:ilvl="0" w:tplc="5B6477E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299E0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C9C06668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3" w:tplc="3676C1A6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95DA4E14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5" w:tplc="B2F4E902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6DF49E24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7" w:tplc="51BE57A6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8" w:tplc="F9225484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69BC306B"/>
    <w:multiLevelType w:val="hybridMultilevel"/>
    <w:tmpl w:val="5658FD9A"/>
    <w:lvl w:ilvl="0" w:tplc="B7585C3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451D6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CA0FA6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8F8085CC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5FF6E02E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FE74488C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71F68E5A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B87CF7A0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422E2F3C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6C1355D6"/>
    <w:multiLevelType w:val="hybridMultilevel"/>
    <w:tmpl w:val="64AA51D8"/>
    <w:lvl w:ilvl="0" w:tplc="59AA347E">
      <w:numFmt w:val="bullet"/>
      <w:lvlText w:val=""/>
      <w:lvlJc w:val="left"/>
      <w:pPr>
        <w:ind w:left="2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9C16AC">
      <w:numFmt w:val="bullet"/>
      <w:lvlText w:val="•"/>
      <w:lvlJc w:val="left"/>
      <w:pPr>
        <w:ind w:left="1262" w:hanging="711"/>
      </w:pPr>
      <w:rPr>
        <w:rFonts w:hint="default"/>
        <w:lang w:val="ru-RU" w:eastAsia="en-US" w:bidi="ar-SA"/>
      </w:rPr>
    </w:lvl>
    <w:lvl w:ilvl="2" w:tplc="1EE6A4B8">
      <w:numFmt w:val="bullet"/>
      <w:lvlText w:val="•"/>
      <w:lvlJc w:val="left"/>
      <w:pPr>
        <w:ind w:left="2305" w:hanging="711"/>
      </w:pPr>
      <w:rPr>
        <w:rFonts w:hint="default"/>
        <w:lang w:val="ru-RU" w:eastAsia="en-US" w:bidi="ar-SA"/>
      </w:rPr>
    </w:lvl>
    <w:lvl w:ilvl="3" w:tplc="C0E21A78">
      <w:numFmt w:val="bullet"/>
      <w:lvlText w:val="•"/>
      <w:lvlJc w:val="left"/>
      <w:pPr>
        <w:ind w:left="3347" w:hanging="711"/>
      </w:pPr>
      <w:rPr>
        <w:rFonts w:hint="default"/>
        <w:lang w:val="ru-RU" w:eastAsia="en-US" w:bidi="ar-SA"/>
      </w:rPr>
    </w:lvl>
    <w:lvl w:ilvl="4" w:tplc="BE8C994C">
      <w:numFmt w:val="bullet"/>
      <w:lvlText w:val="•"/>
      <w:lvlJc w:val="left"/>
      <w:pPr>
        <w:ind w:left="4390" w:hanging="711"/>
      </w:pPr>
      <w:rPr>
        <w:rFonts w:hint="default"/>
        <w:lang w:val="ru-RU" w:eastAsia="en-US" w:bidi="ar-SA"/>
      </w:rPr>
    </w:lvl>
    <w:lvl w:ilvl="5" w:tplc="874CFC50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 w:tplc="254A12C0">
      <w:numFmt w:val="bullet"/>
      <w:lvlText w:val="•"/>
      <w:lvlJc w:val="left"/>
      <w:pPr>
        <w:ind w:left="6475" w:hanging="711"/>
      </w:pPr>
      <w:rPr>
        <w:rFonts w:hint="default"/>
        <w:lang w:val="ru-RU" w:eastAsia="en-US" w:bidi="ar-SA"/>
      </w:rPr>
    </w:lvl>
    <w:lvl w:ilvl="7" w:tplc="D2382554">
      <w:numFmt w:val="bullet"/>
      <w:lvlText w:val="•"/>
      <w:lvlJc w:val="left"/>
      <w:pPr>
        <w:ind w:left="7518" w:hanging="711"/>
      </w:pPr>
      <w:rPr>
        <w:rFonts w:hint="default"/>
        <w:lang w:val="ru-RU" w:eastAsia="en-US" w:bidi="ar-SA"/>
      </w:rPr>
    </w:lvl>
    <w:lvl w:ilvl="8" w:tplc="4AF875B2">
      <w:numFmt w:val="bullet"/>
      <w:lvlText w:val="•"/>
      <w:lvlJc w:val="left"/>
      <w:pPr>
        <w:ind w:left="8561" w:hanging="711"/>
      </w:pPr>
      <w:rPr>
        <w:rFonts w:hint="default"/>
        <w:lang w:val="ru-RU" w:eastAsia="en-US" w:bidi="ar-SA"/>
      </w:rPr>
    </w:lvl>
  </w:abstractNum>
  <w:abstractNum w:abstractNumId="38" w15:restartNumberingAfterBreak="0">
    <w:nsid w:val="6E382167"/>
    <w:multiLevelType w:val="hybridMultilevel"/>
    <w:tmpl w:val="2AE02032"/>
    <w:lvl w:ilvl="0" w:tplc="7636678A">
      <w:numFmt w:val="bullet"/>
      <w:lvlText w:val="-"/>
      <w:lvlJc w:val="left"/>
      <w:pPr>
        <w:ind w:left="7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0B462">
      <w:numFmt w:val="bullet"/>
      <w:lvlText w:val=""/>
      <w:lvlJc w:val="left"/>
      <w:pPr>
        <w:ind w:left="31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E86C1DC">
      <w:numFmt w:val="bullet"/>
      <w:lvlText w:val=""/>
      <w:lvlJc w:val="left"/>
      <w:pPr>
        <w:ind w:left="3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89643A4">
      <w:numFmt w:val="bullet"/>
      <w:lvlText w:val="•"/>
      <w:lvlJc w:val="left"/>
      <w:pPr>
        <w:ind w:left="2988" w:hanging="281"/>
      </w:pPr>
      <w:rPr>
        <w:rFonts w:hint="default"/>
        <w:lang w:val="ru-RU" w:eastAsia="en-US" w:bidi="ar-SA"/>
      </w:rPr>
    </w:lvl>
    <w:lvl w:ilvl="4" w:tplc="3E14D474">
      <w:numFmt w:val="bullet"/>
      <w:lvlText w:val="•"/>
      <w:lvlJc w:val="left"/>
      <w:pPr>
        <w:ind w:left="4102" w:hanging="281"/>
      </w:pPr>
      <w:rPr>
        <w:rFonts w:hint="default"/>
        <w:lang w:val="ru-RU" w:eastAsia="en-US" w:bidi="ar-SA"/>
      </w:rPr>
    </w:lvl>
    <w:lvl w:ilvl="5" w:tplc="05F62C7A">
      <w:numFmt w:val="bullet"/>
      <w:lvlText w:val="•"/>
      <w:lvlJc w:val="left"/>
      <w:pPr>
        <w:ind w:left="5216" w:hanging="281"/>
      </w:pPr>
      <w:rPr>
        <w:rFonts w:hint="default"/>
        <w:lang w:val="ru-RU" w:eastAsia="en-US" w:bidi="ar-SA"/>
      </w:rPr>
    </w:lvl>
    <w:lvl w:ilvl="6" w:tplc="B9A8FD1E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7" w:tplc="3580F17E">
      <w:numFmt w:val="bullet"/>
      <w:lvlText w:val="•"/>
      <w:lvlJc w:val="left"/>
      <w:pPr>
        <w:ind w:left="7444" w:hanging="281"/>
      </w:pPr>
      <w:rPr>
        <w:rFonts w:hint="default"/>
        <w:lang w:val="ru-RU" w:eastAsia="en-US" w:bidi="ar-SA"/>
      </w:rPr>
    </w:lvl>
    <w:lvl w:ilvl="8" w:tplc="F3E4F5EE">
      <w:numFmt w:val="bullet"/>
      <w:lvlText w:val="•"/>
      <w:lvlJc w:val="left"/>
      <w:pPr>
        <w:ind w:left="8558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738D2B04"/>
    <w:multiLevelType w:val="hybridMultilevel"/>
    <w:tmpl w:val="CFEAF2BE"/>
    <w:lvl w:ilvl="0" w:tplc="1478AECE">
      <w:start w:val="1"/>
      <w:numFmt w:val="decimal"/>
      <w:lvlText w:val="%1."/>
      <w:lvlJc w:val="left"/>
      <w:pPr>
        <w:ind w:left="874" w:hanging="732"/>
      </w:pPr>
      <w:rPr>
        <w:rFonts w:ascii="Times New Roman" w:eastAsiaTheme="minorHAnsi" w:hAnsi="Times New Roman" w:cs="Times New Roman" w:hint="default"/>
        <w:b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F681B84">
      <w:numFmt w:val="bullet"/>
      <w:lvlText w:val="•"/>
      <w:lvlJc w:val="left"/>
      <w:pPr>
        <w:ind w:left="1878" w:hanging="732"/>
      </w:pPr>
      <w:rPr>
        <w:rFonts w:hint="default"/>
        <w:lang w:val="ru-RU" w:eastAsia="en-US" w:bidi="ar-SA"/>
      </w:rPr>
    </w:lvl>
    <w:lvl w:ilvl="2" w:tplc="118A4D6A">
      <w:numFmt w:val="bullet"/>
      <w:lvlText w:val="•"/>
      <w:lvlJc w:val="left"/>
      <w:pPr>
        <w:ind w:left="2880" w:hanging="732"/>
      </w:pPr>
      <w:rPr>
        <w:rFonts w:hint="default"/>
        <w:lang w:val="ru-RU" w:eastAsia="en-US" w:bidi="ar-SA"/>
      </w:rPr>
    </w:lvl>
    <w:lvl w:ilvl="3" w:tplc="46164D54">
      <w:numFmt w:val="bullet"/>
      <w:lvlText w:val="•"/>
      <w:lvlJc w:val="left"/>
      <w:pPr>
        <w:ind w:left="3883" w:hanging="732"/>
      </w:pPr>
      <w:rPr>
        <w:rFonts w:hint="default"/>
        <w:lang w:val="ru-RU" w:eastAsia="en-US" w:bidi="ar-SA"/>
      </w:rPr>
    </w:lvl>
    <w:lvl w:ilvl="4" w:tplc="25E4E87A">
      <w:numFmt w:val="bullet"/>
      <w:lvlText w:val="•"/>
      <w:lvlJc w:val="left"/>
      <w:pPr>
        <w:ind w:left="4885" w:hanging="732"/>
      </w:pPr>
      <w:rPr>
        <w:rFonts w:hint="default"/>
        <w:lang w:val="ru-RU" w:eastAsia="en-US" w:bidi="ar-SA"/>
      </w:rPr>
    </w:lvl>
    <w:lvl w:ilvl="5" w:tplc="462C93A8">
      <w:numFmt w:val="bullet"/>
      <w:lvlText w:val="•"/>
      <w:lvlJc w:val="left"/>
      <w:pPr>
        <w:ind w:left="5888" w:hanging="732"/>
      </w:pPr>
      <w:rPr>
        <w:rFonts w:hint="default"/>
        <w:lang w:val="ru-RU" w:eastAsia="en-US" w:bidi="ar-SA"/>
      </w:rPr>
    </w:lvl>
    <w:lvl w:ilvl="6" w:tplc="108AE210">
      <w:numFmt w:val="bullet"/>
      <w:lvlText w:val="•"/>
      <w:lvlJc w:val="left"/>
      <w:pPr>
        <w:ind w:left="6890" w:hanging="732"/>
      </w:pPr>
      <w:rPr>
        <w:rFonts w:hint="default"/>
        <w:lang w:val="ru-RU" w:eastAsia="en-US" w:bidi="ar-SA"/>
      </w:rPr>
    </w:lvl>
    <w:lvl w:ilvl="7" w:tplc="3F02A64A">
      <w:numFmt w:val="bullet"/>
      <w:lvlText w:val="•"/>
      <w:lvlJc w:val="left"/>
      <w:pPr>
        <w:ind w:left="7892" w:hanging="732"/>
      </w:pPr>
      <w:rPr>
        <w:rFonts w:hint="default"/>
        <w:lang w:val="ru-RU" w:eastAsia="en-US" w:bidi="ar-SA"/>
      </w:rPr>
    </w:lvl>
    <w:lvl w:ilvl="8" w:tplc="E96C6366">
      <w:numFmt w:val="bullet"/>
      <w:lvlText w:val="•"/>
      <w:lvlJc w:val="left"/>
      <w:pPr>
        <w:ind w:left="8895" w:hanging="732"/>
      </w:pPr>
      <w:rPr>
        <w:rFonts w:hint="default"/>
        <w:lang w:val="ru-RU" w:eastAsia="en-US" w:bidi="ar-SA"/>
      </w:rPr>
    </w:lvl>
  </w:abstractNum>
  <w:abstractNum w:abstractNumId="40" w15:restartNumberingAfterBreak="0">
    <w:nsid w:val="7B5B2B87"/>
    <w:multiLevelType w:val="hybridMultilevel"/>
    <w:tmpl w:val="07EEAFDA"/>
    <w:lvl w:ilvl="0" w:tplc="AAF2B57C">
      <w:start w:val="1"/>
      <w:numFmt w:val="decimal"/>
      <w:lvlText w:val="%1."/>
      <w:lvlJc w:val="left"/>
      <w:pPr>
        <w:ind w:left="31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8FC08C2">
      <w:start w:val="1"/>
      <w:numFmt w:val="decimal"/>
      <w:lvlText w:val="%2."/>
      <w:lvlJc w:val="left"/>
      <w:pPr>
        <w:ind w:left="312" w:hanging="425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7AD24404">
      <w:numFmt w:val="bullet"/>
      <w:lvlText w:val="•"/>
      <w:lvlJc w:val="left"/>
      <w:pPr>
        <w:ind w:left="2413" w:hanging="425"/>
      </w:pPr>
      <w:rPr>
        <w:rFonts w:hint="default"/>
        <w:lang w:val="ru-RU" w:eastAsia="en-US" w:bidi="ar-SA"/>
      </w:rPr>
    </w:lvl>
    <w:lvl w:ilvl="3" w:tplc="B9DE26B4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15DA9080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 w:tplc="F8DEE692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F05463AA">
      <w:numFmt w:val="bullet"/>
      <w:lvlText w:val="•"/>
      <w:lvlJc w:val="left"/>
      <w:pPr>
        <w:ind w:left="6599" w:hanging="425"/>
      </w:pPr>
      <w:rPr>
        <w:rFonts w:hint="default"/>
        <w:lang w:val="ru-RU" w:eastAsia="en-US" w:bidi="ar-SA"/>
      </w:rPr>
    </w:lvl>
    <w:lvl w:ilvl="7" w:tplc="E5767BBC">
      <w:numFmt w:val="bullet"/>
      <w:lvlText w:val="•"/>
      <w:lvlJc w:val="left"/>
      <w:pPr>
        <w:ind w:left="7646" w:hanging="425"/>
      </w:pPr>
      <w:rPr>
        <w:rFonts w:hint="default"/>
        <w:lang w:val="ru-RU" w:eastAsia="en-US" w:bidi="ar-SA"/>
      </w:rPr>
    </w:lvl>
    <w:lvl w:ilvl="8" w:tplc="7E900102"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7BAF3C36"/>
    <w:multiLevelType w:val="hybridMultilevel"/>
    <w:tmpl w:val="4DDC7650"/>
    <w:lvl w:ilvl="0" w:tplc="372C031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E6CE8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8EC24382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3" w:tplc="2F54FA9E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1276BA48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5" w:tplc="FFA4E424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002C13AC">
      <w:numFmt w:val="bullet"/>
      <w:lvlText w:val="•"/>
      <w:lvlJc w:val="left"/>
      <w:pPr>
        <w:ind w:left="3020" w:hanging="164"/>
      </w:pPr>
      <w:rPr>
        <w:rFonts w:hint="default"/>
        <w:lang w:val="ru-RU" w:eastAsia="en-US" w:bidi="ar-SA"/>
      </w:rPr>
    </w:lvl>
    <w:lvl w:ilvl="7" w:tplc="0DD4FEB2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8" w:tplc="BB0A1330">
      <w:numFmt w:val="bullet"/>
      <w:lvlText w:val="•"/>
      <w:lvlJc w:val="left"/>
      <w:pPr>
        <w:ind w:left="3987" w:hanging="16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5"/>
  </w:num>
  <w:num w:numId="3">
    <w:abstractNumId w:val="38"/>
  </w:num>
  <w:num w:numId="4">
    <w:abstractNumId w:val="12"/>
  </w:num>
  <w:num w:numId="5">
    <w:abstractNumId w:val="31"/>
  </w:num>
  <w:num w:numId="6">
    <w:abstractNumId w:val="7"/>
  </w:num>
  <w:num w:numId="7">
    <w:abstractNumId w:val="36"/>
  </w:num>
  <w:num w:numId="8">
    <w:abstractNumId w:val="24"/>
  </w:num>
  <w:num w:numId="9">
    <w:abstractNumId w:val="40"/>
  </w:num>
  <w:num w:numId="10">
    <w:abstractNumId w:val="18"/>
  </w:num>
  <w:num w:numId="11">
    <w:abstractNumId w:val="2"/>
  </w:num>
  <w:num w:numId="12">
    <w:abstractNumId w:val="13"/>
  </w:num>
  <w:num w:numId="13">
    <w:abstractNumId w:val="27"/>
  </w:num>
  <w:num w:numId="14">
    <w:abstractNumId w:val="26"/>
  </w:num>
  <w:num w:numId="15">
    <w:abstractNumId w:val="30"/>
  </w:num>
  <w:num w:numId="16">
    <w:abstractNumId w:val="29"/>
  </w:num>
  <w:num w:numId="17">
    <w:abstractNumId w:val="2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3"/>
  </w:num>
  <w:num w:numId="21">
    <w:abstractNumId w:val="9"/>
  </w:num>
  <w:num w:numId="22">
    <w:abstractNumId w:val="8"/>
  </w:num>
  <w:num w:numId="23">
    <w:abstractNumId w:val="11"/>
  </w:num>
  <w:num w:numId="24">
    <w:abstractNumId w:val="5"/>
  </w:num>
  <w:num w:numId="25">
    <w:abstractNumId w:val="41"/>
  </w:num>
  <w:num w:numId="26">
    <w:abstractNumId w:val="23"/>
  </w:num>
  <w:num w:numId="27">
    <w:abstractNumId w:val="19"/>
  </w:num>
  <w:num w:numId="28">
    <w:abstractNumId w:val="32"/>
  </w:num>
  <w:num w:numId="29">
    <w:abstractNumId w:val="6"/>
  </w:num>
  <w:num w:numId="30">
    <w:abstractNumId w:val="10"/>
  </w:num>
  <w:num w:numId="31">
    <w:abstractNumId w:val="37"/>
  </w:num>
  <w:num w:numId="32">
    <w:abstractNumId w:val="16"/>
  </w:num>
  <w:num w:numId="33">
    <w:abstractNumId w:val="1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0"/>
  </w:num>
  <w:num w:numId="37">
    <w:abstractNumId w:val="21"/>
  </w:num>
  <w:num w:numId="38">
    <w:abstractNumId w:val="4"/>
  </w:num>
  <w:num w:numId="39">
    <w:abstractNumId w:val="35"/>
  </w:num>
  <w:num w:numId="40">
    <w:abstractNumId w:val="33"/>
  </w:num>
  <w:num w:numId="41">
    <w:abstractNumId w:val="22"/>
  </w:num>
  <w:num w:numId="4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C8"/>
    <w:rsid w:val="00015D80"/>
    <w:rsid w:val="00032180"/>
    <w:rsid w:val="00036A5F"/>
    <w:rsid w:val="000514F4"/>
    <w:rsid w:val="00075A8C"/>
    <w:rsid w:val="000866CD"/>
    <w:rsid w:val="00092AC8"/>
    <w:rsid w:val="00094C69"/>
    <w:rsid w:val="000B4F83"/>
    <w:rsid w:val="000C2311"/>
    <w:rsid w:val="000C3D96"/>
    <w:rsid w:val="000D20B2"/>
    <w:rsid w:val="000D4634"/>
    <w:rsid w:val="000E779F"/>
    <w:rsid w:val="000E78BA"/>
    <w:rsid w:val="0011727B"/>
    <w:rsid w:val="00127C90"/>
    <w:rsid w:val="00140672"/>
    <w:rsid w:val="00147AAE"/>
    <w:rsid w:val="00154A6D"/>
    <w:rsid w:val="00154DB3"/>
    <w:rsid w:val="00155960"/>
    <w:rsid w:val="00160FB1"/>
    <w:rsid w:val="00162AA3"/>
    <w:rsid w:val="00170F3D"/>
    <w:rsid w:val="001960E7"/>
    <w:rsid w:val="001B70CD"/>
    <w:rsid w:val="001D2031"/>
    <w:rsid w:val="001D58EA"/>
    <w:rsid w:val="001E3120"/>
    <w:rsid w:val="001F1EA9"/>
    <w:rsid w:val="001F6B90"/>
    <w:rsid w:val="00204001"/>
    <w:rsid w:val="0020751A"/>
    <w:rsid w:val="00215979"/>
    <w:rsid w:val="00227E2F"/>
    <w:rsid w:val="00230D59"/>
    <w:rsid w:val="002346A6"/>
    <w:rsid w:val="0024128D"/>
    <w:rsid w:val="00241A5C"/>
    <w:rsid w:val="0024659D"/>
    <w:rsid w:val="00247384"/>
    <w:rsid w:val="002733B8"/>
    <w:rsid w:val="00281914"/>
    <w:rsid w:val="00281F9A"/>
    <w:rsid w:val="002978AA"/>
    <w:rsid w:val="002B56AA"/>
    <w:rsid w:val="002C2D80"/>
    <w:rsid w:val="002E2F7C"/>
    <w:rsid w:val="002E3197"/>
    <w:rsid w:val="002F331F"/>
    <w:rsid w:val="002F6FCB"/>
    <w:rsid w:val="00304682"/>
    <w:rsid w:val="00313B59"/>
    <w:rsid w:val="00314A99"/>
    <w:rsid w:val="00316F3B"/>
    <w:rsid w:val="003315EC"/>
    <w:rsid w:val="0033465E"/>
    <w:rsid w:val="00341D99"/>
    <w:rsid w:val="003566D4"/>
    <w:rsid w:val="003723B2"/>
    <w:rsid w:val="003A210A"/>
    <w:rsid w:val="003B012D"/>
    <w:rsid w:val="003B76FD"/>
    <w:rsid w:val="003E7E75"/>
    <w:rsid w:val="003F14C5"/>
    <w:rsid w:val="003F3B8E"/>
    <w:rsid w:val="00422C7B"/>
    <w:rsid w:val="0042455F"/>
    <w:rsid w:val="0042741B"/>
    <w:rsid w:val="00430460"/>
    <w:rsid w:val="00431E24"/>
    <w:rsid w:val="00437852"/>
    <w:rsid w:val="00456114"/>
    <w:rsid w:val="00476C76"/>
    <w:rsid w:val="00480351"/>
    <w:rsid w:val="004A4E6E"/>
    <w:rsid w:val="004B6E48"/>
    <w:rsid w:val="004C431F"/>
    <w:rsid w:val="004D27C2"/>
    <w:rsid w:val="004F0C01"/>
    <w:rsid w:val="004F6256"/>
    <w:rsid w:val="00500DEE"/>
    <w:rsid w:val="00507524"/>
    <w:rsid w:val="00523EC0"/>
    <w:rsid w:val="00524239"/>
    <w:rsid w:val="00533B06"/>
    <w:rsid w:val="00544F37"/>
    <w:rsid w:val="00553783"/>
    <w:rsid w:val="00564E11"/>
    <w:rsid w:val="00566F09"/>
    <w:rsid w:val="00572144"/>
    <w:rsid w:val="00572BBF"/>
    <w:rsid w:val="00574254"/>
    <w:rsid w:val="00585D18"/>
    <w:rsid w:val="00587914"/>
    <w:rsid w:val="005B3B95"/>
    <w:rsid w:val="005C4488"/>
    <w:rsid w:val="005D427B"/>
    <w:rsid w:val="005F43D4"/>
    <w:rsid w:val="0061653D"/>
    <w:rsid w:val="00620ACB"/>
    <w:rsid w:val="00641A75"/>
    <w:rsid w:val="0064641E"/>
    <w:rsid w:val="00657120"/>
    <w:rsid w:val="0066175D"/>
    <w:rsid w:val="00671589"/>
    <w:rsid w:val="00674035"/>
    <w:rsid w:val="00677A86"/>
    <w:rsid w:val="00690A85"/>
    <w:rsid w:val="006924BB"/>
    <w:rsid w:val="006B085A"/>
    <w:rsid w:val="006B5FC6"/>
    <w:rsid w:val="006D1493"/>
    <w:rsid w:val="006D4DA0"/>
    <w:rsid w:val="006D6505"/>
    <w:rsid w:val="006E28D7"/>
    <w:rsid w:val="006E2BB2"/>
    <w:rsid w:val="006E35A2"/>
    <w:rsid w:val="006F451D"/>
    <w:rsid w:val="00713472"/>
    <w:rsid w:val="007136E2"/>
    <w:rsid w:val="007162C3"/>
    <w:rsid w:val="00721F44"/>
    <w:rsid w:val="007268F7"/>
    <w:rsid w:val="00743697"/>
    <w:rsid w:val="00745EFA"/>
    <w:rsid w:val="00751BA2"/>
    <w:rsid w:val="00763455"/>
    <w:rsid w:val="0076604A"/>
    <w:rsid w:val="00774FBA"/>
    <w:rsid w:val="00792CC8"/>
    <w:rsid w:val="007934A5"/>
    <w:rsid w:val="007A2DEC"/>
    <w:rsid w:val="007B3927"/>
    <w:rsid w:val="007B463C"/>
    <w:rsid w:val="007C4876"/>
    <w:rsid w:val="007E5880"/>
    <w:rsid w:val="007F7BA6"/>
    <w:rsid w:val="008125A5"/>
    <w:rsid w:val="00814F1A"/>
    <w:rsid w:val="00825695"/>
    <w:rsid w:val="00830105"/>
    <w:rsid w:val="00830A95"/>
    <w:rsid w:val="00861096"/>
    <w:rsid w:val="00862B0C"/>
    <w:rsid w:val="008650A2"/>
    <w:rsid w:val="00871549"/>
    <w:rsid w:val="00872A88"/>
    <w:rsid w:val="00874C63"/>
    <w:rsid w:val="00876D12"/>
    <w:rsid w:val="008A0C38"/>
    <w:rsid w:val="008A3E74"/>
    <w:rsid w:val="008A3FC1"/>
    <w:rsid w:val="008D5D37"/>
    <w:rsid w:val="008D7AE3"/>
    <w:rsid w:val="008E5CCF"/>
    <w:rsid w:val="008F01DE"/>
    <w:rsid w:val="008F51F3"/>
    <w:rsid w:val="00900CFC"/>
    <w:rsid w:val="009170D0"/>
    <w:rsid w:val="00936CF0"/>
    <w:rsid w:val="00937602"/>
    <w:rsid w:val="009653B8"/>
    <w:rsid w:val="00990ACA"/>
    <w:rsid w:val="00997FDB"/>
    <w:rsid w:val="009A6174"/>
    <w:rsid w:val="009A725D"/>
    <w:rsid w:val="009B6CBD"/>
    <w:rsid w:val="009B70D5"/>
    <w:rsid w:val="009B73AA"/>
    <w:rsid w:val="009C4877"/>
    <w:rsid w:val="009C5441"/>
    <w:rsid w:val="009E0D2E"/>
    <w:rsid w:val="009E4C46"/>
    <w:rsid w:val="009E7FC1"/>
    <w:rsid w:val="009F31C7"/>
    <w:rsid w:val="00A12CA1"/>
    <w:rsid w:val="00A20CED"/>
    <w:rsid w:val="00A30023"/>
    <w:rsid w:val="00A30403"/>
    <w:rsid w:val="00A34CAF"/>
    <w:rsid w:val="00A35FFB"/>
    <w:rsid w:val="00A50B07"/>
    <w:rsid w:val="00A57C4C"/>
    <w:rsid w:val="00A60DC8"/>
    <w:rsid w:val="00A60F61"/>
    <w:rsid w:val="00A644F5"/>
    <w:rsid w:val="00A70286"/>
    <w:rsid w:val="00A70BFE"/>
    <w:rsid w:val="00A717D9"/>
    <w:rsid w:val="00A83A0B"/>
    <w:rsid w:val="00A90AE0"/>
    <w:rsid w:val="00A92DE8"/>
    <w:rsid w:val="00A963E2"/>
    <w:rsid w:val="00AB6666"/>
    <w:rsid w:val="00AD3B77"/>
    <w:rsid w:val="00AD5A1C"/>
    <w:rsid w:val="00AE43AC"/>
    <w:rsid w:val="00AE5D36"/>
    <w:rsid w:val="00AF3378"/>
    <w:rsid w:val="00AF4FD4"/>
    <w:rsid w:val="00B03507"/>
    <w:rsid w:val="00B071CB"/>
    <w:rsid w:val="00B23E2D"/>
    <w:rsid w:val="00B35F0B"/>
    <w:rsid w:val="00B5046D"/>
    <w:rsid w:val="00B76A0B"/>
    <w:rsid w:val="00B85B15"/>
    <w:rsid w:val="00B97522"/>
    <w:rsid w:val="00BD226E"/>
    <w:rsid w:val="00BD7A2C"/>
    <w:rsid w:val="00BF021F"/>
    <w:rsid w:val="00C20E86"/>
    <w:rsid w:val="00C54E0B"/>
    <w:rsid w:val="00C56BDF"/>
    <w:rsid w:val="00C8147B"/>
    <w:rsid w:val="00C83245"/>
    <w:rsid w:val="00C833C4"/>
    <w:rsid w:val="00C91F26"/>
    <w:rsid w:val="00CB5206"/>
    <w:rsid w:val="00CC1D1E"/>
    <w:rsid w:val="00CC2ED1"/>
    <w:rsid w:val="00CD3CE6"/>
    <w:rsid w:val="00CD6B91"/>
    <w:rsid w:val="00CF5263"/>
    <w:rsid w:val="00D12AA1"/>
    <w:rsid w:val="00D15144"/>
    <w:rsid w:val="00D2349B"/>
    <w:rsid w:val="00D410E1"/>
    <w:rsid w:val="00D41623"/>
    <w:rsid w:val="00D4575A"/>
    <w:rsid w:val="00D45B66"/>
    <w:rsid w:val="00D52A4C"/>
    <w:rsid w:val="00D6245D"/>
    <w:rsid w:val="00D64FC4"/>
    <w:rsid w:val="00D814A5"/>
    <w:rsid w:val="00D9228B"/>
    <w:rsid w:val="00D951D6"/>
    <w:rsid w:val="00DA4CC6"/>
    <w:rsid w:val="00DB3E73"/>
    <w:rsid w:val="00DB4785"/>
    <w:rsid w:val="00DB5B5E"/>
    <w:rsid w:val="00DC4F01"/>
    <w:rsid w:val="00DD226C"/>
    <w:rsid w:val="00DD703F"/>
    <w:rsid w:val="00DF1493"/>
    <w:rsid w:val="00DF43A1"/>
    <w:rsid w:val="00E00025"/>
    <w:rsid w:val="00E122E1"/>
    <w:rsid w:val="00E16D06"/>
    <w:rsid w:val="00E26FE2"/>
    <w:rsid w:val="00E27144"/>
    <w:rsid w:val="00E272BB"/>
    <w:rsid w:val="00E27D1A"/>
    <w:rsid w:val="00E316CE"/>
    <w:rsid w:val="00E33E51"/>
    <w:rsid w:val="00E4263F"/>
    <w:rsid w:val="00E54143"/>
    <w:rsid w:val="00E57101"/>
    <w:rsid w:val="00E76C54"/>
    <w:rsid w:val="00E90563"/>
    <w:rsid w:val="00E91E13"/>
    <w:rsid w:val="00EB56C3"/>
    <w:rsid w:val="00EB716B"/>
    <w:rsid w:val="00EC0756"/>
    <w:rsid w:val="00EE115E"/>
    <w:rsid w:val="00EE5346"/>
    <w:rsid w:val="00F10666"/>
    <w:rsid w:val="00F10953"/>
    <w:rsid w:val="00F2429E"/>
    <w:rsid w:val="00F4005B"/>
    <w:rsid w:val="00F41128"/>
    <w:rsid w:val="00F50EC2"/>
    <w:rsid w:val="00F6073F"/>
    <w:rsid w:val="00F616A2"/>
    <w:rsid w:val="00F61BED"/>
    <w:rsid w:val="00F86DA1"/>
    <w:rsid w:val="00FA1534"/>
    <w:rsid w:val="00FA4AC8"/>
    <w:rsid w:val="00FC786B"/>
    <w:rsid w:val="00FD2E37"/>
    <w:rsid w:val="00FE0DB6"/>
    <w:rsid w:val="00FE6163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BDBEE"/>
  <w15:docId w15:val="{83F72C0B-17E6-42B9-8BCF-84C94A8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EE"/>
  </w:style>
  <w:style w:type="paragraph" w:styleId="1">
    <w:name w:val="heading 1"/>
    <w:basedOn w:val="a"/>
    <w:link w:val="10"/>
    <w:uiPriority w:val="1"/>
    <w:qFormat/>
    <w:rsid w:val="00A92DE8"/>
    <w:pPr>
      <w:widowControl w:val="0"/>
      <w:autoSpaceDE w:val="0"/>
      <w:autoSpaceDN w:val="0"/>
      <w:spacing w:before="89" w:after="0" w:line="240" w:lineRule="auto"/>
      <w:ind w:left="3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2DE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2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2DE8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D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92DE8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2DE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A92D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2D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2D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2D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2D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2DE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4634"/>
  </w:style>
  <w:style w:type="paragraph" w:styleId="af">
    <w:name w:val="footer"/>
    <w:basedOn w:val="a"/>
    <w:link w:val="af0"/>
    <w:uiPriority w:val="99"/>
    <w:unhideWhenUsed/>
    <w:rsid w:val="000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4634"/>
  </w:style>
  <w:style w:type="numbering" w:customStyle="1" w:styleId="11">
    <w:name w:val="Нет списка1"/>
    <w:next w:val="a2"/>
    <w:uiPriority w:val="99"/>
    <w:semiHidden/>
    <w:unhideWhenUsed/>
    <w:rsid w:val="00F41128"/>
  </w:style>
  <w:style w:type="paragraph" w:styleId="12">
    <w:name w:val="toc 1"/>
    <w:basedOn w:val="a"/>
    <w:uiPriority w:val="1"/>
    <w:qFormat/>
    <w:rsid w:val="00F41128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F41128"/>
    <w:pPr>
      <w:widowControl w:val="0"/>
      <w:autoSpaceDE w:val="0"/>
      <w:autoSpaceDN w:val="0"/>
      <w:spacing w:before="137" w:after="0" w:line="240" w:lineRule="auto"/>
      <w:ind w:left="12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"/>
    <w:qFormat/>
    <w:rsid w:val="00F41128"/>
    <w:pPr>
      <w:widowControl w:val="0"/>
      <w:autoSpaceDE w:val="0"/>
      <w:autoSpaceDN w:val="0"/>
      <w:spacing w:after="0" w:line="240" w:lineRule="auto"/>
      <w:ind w:left="1368" w:right="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1"/>
    <w:rsid w:val="00F4112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2978AA"/>
  </w:style>
  <w:style w:type="character" w:customStyle="1" w:styleId="20">
    <w:name w:val="Заголовок 2 Знак"/>
    <w:basedOn w:val="a0"/>
    <w:link w:val="2"/>
    <w:uiPriority w:val="9"/>
    <w:semiHidden/>
    <w:rsid w:val="00D23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566F0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45B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responsible-behavior/" TargetMode="External"/><Relationship Id="rId13" Type="http://schemas.openxmlformats.org/officeDocument/2006/relationships/hyperlink" Target="http://narko-biysk.ru/roditelyam/rol-semi-v-profilaktike-narkoman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cmp.oblzdrav.ru/wp-content/uploads/&#1055;&#1072;&#1084;&#1103;&#1090;&#1082;&#1072;-&#1087;&#1086;-&#1087;&#1088;&#1086;&#1092;&#1080;&#1083;&#1072;&#1082;&#1090;&#1080;&#1082;&#1077;-&#1085;&#1072;&#1088;&#1082;&#1086;&#1084;&#1072;&#1085;&#1080;&#1080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cmp.oblzdrav.ru/wp-content/uploads/&#1055;&#1072;&#1084;&#1103;&#1090;&#1082;&#1072;-&#1087;&#1086;-&#1087;&#1088;&#1086;&#1092;&#1080;&#1083;&#1072;&#1082;&#1090;&#1080;&#1082;&#1077;-&#1085;&#1072;&#1088;&#1082;&#1086;&#1084;&#1072;&#1085;&#1080;&#108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prc.ru/community/forum-12.html" TargetMode="External"/><Relationship Id="rId10" Type="http://schemas.openxmlformats.org/officeDocument/2006/relationships/hyperlink" Target="http://www.narkot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ppu.ru/about/publications/deviant_behaviour" TargetMode="External"/><Relationship Id="rId14" Type="http://schemas.openxmlformats.org/officeDocument/2006/relationships/hyperlink" Target="http://narko-biysk.ru/roditelyam/rol-semi-v-profilaktike-narkom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45F1-EDA9-4F0B-A4B1-3A24429A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13117</Words>
  <Characters>74773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 Liliia</dc:creator>
  <cp:keywords/>
  <dc:description/>
  <cp:lastModifiedBy>User</cp:lastModifiedBy>
  <cp:revision>2</cp:revision>
  <dcterms:created xsi:type="dcterms:W3CDTF">2021-12-17T06:58:00Z</dcterms:created>
  <dcterms:modified xsi:type="dcterms:W3CDTF">2021-12-17T06:58:00Z</dcterms:modified>
</cp:coreProperties>
</file>