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57158" w14:textId="77777777" w:rsidR="003D652E" w:rsidRDefault="003D652E">
      <w:pPr>
        <w:rPr>
          <w:sz w:val="28"/>
          <w:szCs w:val="28"/>
          <w:lang w:val="it-IT"/>
        </w:rPr>
      </w:pPr>
    </w:p>
    <w:p w14:paraId="6899FF94" w14:textId="77777777" w:rsidR="00325FC8" w:rsidRPr="00325FC8" w:rsidRDefault="00325FC8" w:rsidP="00325FC8">
      <w:pPr>
        <w:pBdr>
          <w:bottom w:val="single" w:sz="8" w:space="1" w:color="000000"/>
        </w:pBdr>
        <w:jc w:val="center"/>
        <w:rPr>
          <w:rFonts w:eastAsiaTheme="minorEastAsia"/>
          <w:sz w:val="28"/>
          <w:szCs w:val="28"/>
        </w:rPr>
      </w:pPr>
      <w:r w:rsidRPr="00325FC8">
        <w:rPr>
          <w:rFonts w:eastAsiaTheme="minorEastAsia"/>
          <w:sz w:val="28"/>
          <w:szCs w:val="28"/>
        </w:rPr>
        <w:t>Министерство образования Калининградской области</w:t>
      </w:r>
    </w:p>
    <w:p w14:paraId="76EEBCF6" w14:textId="77777777" w:rsidR="00325FC8" w:rsidRPr="00325FC8" w:rsidRDefault="00325FC8" w:rsidP="00325FC8">
      <w:pPr>
        <w:spacing w:line="276" w:lineRule="auto"/>
        <w:jc w:val="center"/>
        <w:rPr>
          <w:rFonts w:eastAsiaTheme="minorEastAsia"/>
          <w:sz w:val="28"/>
          <w:szCs w:val="28"/>
        </w:rPr>
      </w:pPr>
      <w:r w:rsidRPr="00325FC8">
        <w:rPr>
          <w:rFonts w:eastAsiaTheme="minorEastAsia"/>
          <w:sz w:val="28"/>
          <w:szCs w:val="28"/>
        </w:rPr>
        <w:t>Государственное автономное учреждение Калининградской области для</w:t>
      </w:r>
    </w:p>
    <w:p w14:paraId="3FD40E4C" w14:textId="77777777" w:rsidR="00325FC8" w:rsidRPr="00325FC8" w:rsidRDefault="00325FC8" w:rsidP="00325FC8">
      <w:pPr>
        <w:spacing w:line="276" w:lineRule="auto"/>
        <w:jc w:val="center"/>
        <w:rPr>
          <w:rFonts w:eastAsiaTheme="minorEastAsia"/>
          <w:sz w:val="28"/>
          <w:szCs w:val="28"/>
        </w:rPr>
      </w:pPr>
      <w:r w:rsidRPr="00325FC8">
        <w:rPr>
          <w:rFonts w:eastAsiaTheme="minorEastAsia"/>
          <w:sz w:val="28"/>
          <w:szCs w:val="28"/>
        </w:rPr>
        <w:t>обучающихся, нуждающихся в психолого-педагогической и медико-социальной помощи, «Центр диагностики и консультирования детей и подростков» (ОЦДиК)</w:t>
      </w:r>
    </w:p>
    <w:p w14:paraId="453546DC" w14:textId="77777777" w:rsidR="00325FC8" w:rsidRPr="00325FC8" w:rsidRDefault="00325FC8" w:rsidP="00325FC8">
      <w:pPr>
        <w:jc w:val="center"/>
        <w:rPr>
          <w:rFonts w:eastAsiaTheme="minorEastAsia"/>
          <w:sz w:val="22"/>
          <w:szCs w:val="22"/>
        </w:rPr>
      </w:pPr>
    </w:p>
    <w:p w14:paraId="27EC4A2D" w14:textId="77777777" w:rsidR="003D652E" w:rsidRPr="00325FC8" w:rsidRDefault="003D652E">
      <w:pPr>
        <w:rPr>
          <w:sz w:val="28"/>
          <w:szCs w:val="28"/>
        </w:rPr>
      </w:pPr>
    </w:p>
    <w:p w14:paraId="2EE67B89" w14:textId="77777777" w:rsidR="003D652E" w:rsidRDefault="003D652E">
      <w:pPr>
        <w:rPr>
          <w:sz w:val="28"/>
          <w:szCs w:val="28"/>
          <w:lang w:val="it-IT"/>
        </w:rPr>
      </w:pPr>
    </w:p>
    <w:p w14:paraId="5B1E12C8" w14:textId="77777777" w:rsidR="003D652E" w:rsidRDefault="003D652E">
      <w:pPr>
        <w:rPr>
          <w:sz w:val="28"/>
          <w:szCs w:val="28"/>
          <w:lang w:val="it-IT"/>
        </w:rPr>
      </w:pPr>
    </w:p>
    <w:p w14:paraId="2BC35E98" w14:textId="77777777" w:rsidR="003D652E" w:rsidRDefault="003D652E">
      <w:pPr>
        <w:rPr>
          <w:sz w:val="28"/>
          <w:szCs w:val="28"/>
          <w:lang w:val="it-IT"/>
        </w:rPr>
      </w:pPr>
    </w:p>
    <w:p w14:paraId="0110C231" w14:textId="77777777" w:rsidR="003D652E" w:rsidRDefault="003D652E">
      <w:pPr>
        <w:rPr>
          <w:sz w:val="28"/>
          <w:szCs w:val="28"/>
          <w:lang w:val="it-IT"/>
        </w:rPr>
      </w:pPr>
    </w:p>
    <w:p w14:paraId="7AF68486" w14:textId="77777777" w:rsidR="00325FC8" w:rsidRDefault="00325FC8">
      <w:pPr>
        <w:rPr>
          <w:sz w:val="28"/>
          <w:szCs w:val="28"/>
          <w:lang w:val="it-IT"/>
        </w:rPr>
      </w:pPr>
    </w:p>
    <w:p w14:paraId="5E4707C2" w14:textId="77777777" w:rsidR="00325FC8" w:rsidRDefault="00325FC8">
      <w:pPr>
        <w:rPr>
          <w:sz w:val="28"/>
          <w:szCs w:val="28"/>
          <w:lang w:val="it-IT"/>
        </w:rPr>
      </w:pPr>
    </w:p>
    <w:p w14:paraId="66018540" w14:textId="77777777" w:rsidR="00325FC8" w:rsidRDefault="00325FC8">
      <w:pPr>
        <w:rPr>
          <w:sz w:val="28"/>
          <w:szCs w:val="28"/>
          <w:lang w:val="it-IT"/>
        </w:rPr>
      </w:pPr>
    </w:p>
    <w:p w14:paraId="6361D80B" w14:textId="77777777" w:rsidR="00325FC8" w:rsidRDefault="00325FC8">
      <w:pPr>
        <w:rPr>
          <w:sz w:val="28"/>
          <w:szCs w:val="28"/>
          <w:lang w:val="it-IT"/>
        </w:rPr>
      </w:pPr>
    </w:p>
    <w:p w14:paraId="3BA9F823" w14:textId="77777777" w:rsidR="003D652E" w:rsidRDefault="003D652E">
      <w:pPr>
        <w:rPr>
          <w:sz w:val="28"/>
          <w:szCs w:val="28"/>
          <w:lang w:val="it-IT"/>
        </w:rPr>
      </w:pPr>
    </w:p>
    <w:p w14:paraId="02A11DE7" w14:textId="4A828E9D" w:rsidR="003D652E" w:rsidRPr="003D652E" w:rsidRDefault="008509C2" w:rsidP="003D652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Практические</w:t>
      </w:r>
      <w:r w:rsidR="003D652E" w:rsidRPr="003D652E">
        <w:rPr>
          <w:b/>
          <w:sz w:val="28"/>
          <w:szCs w:val="28"/>
        </w:rPr>
        <w:t xml:space="preserve"> рекомендации</w:t>
      </w:r>
    </w:p>
    <w:p w14:paraId="7A04C975" w14:textId="77777777" w:rsidR="008509C2" w:rsidRDefault="003D652E" w:rsidP="003D652E">
      <w:pPr>
        <w:spacing w:line="360" w:lineRule="auto"/>
        <w:jc w:val="center"/>
        <w:rPr>
          <w:b/>
          <w:sz w:val="28"/>
          <w:szCs w:val="28"/>
        </w:rPr>
      </w:pPr>
      <w:r w:rsidRPr="003D652E">
        <w:rPr>
          <w:b/>
          <w:sz w:val="28"/>
          <w:szCs w:val="28"/>
        </w:rPr>
        <w:t xml:space="preserve"> по профилактике</w:t>
      </w:r>
      <w:r w:rsidR="008509C2">
        <w:rPr>
          <w:b/>
          <w:sz w:val="28"/>
          <w:szCs w:val="28"/>
        </w:rPr>
        <w:t xml:space="preserve"> </w:t>
      </w:r>
      <w:r w:rsidRPr="003D652E">
        <w:rPr>
          <w:b/>
          <w:sz w:val="28"/>
          <w:szCs w:val="28"/>
        </w:rPr>
        <w:t>суицида</w:t>
      </w:r>
      <w:r w:rsidR="008509C2">
        <w:rPr>
          <w:b/>
          <w:sz w:val="28"/>
          <w:szCs w:val="28"/>
        </w:rPr>
        <w:t>льного поведения</w:t>
      </w:r>
      <w:r w:rsidRPr="003D652E">
        <w:rPr>
          <w:b/>
          <w:sz w:val="28"/>
          <w:szCs w:val="28"/>
        </w:rPr>
        <w:t xml:space="preserve"> </w:t>
      </w:r>
    </w:p>
    <w:p w14:paraId="24B18398" w14:textId="77777777" w:rsidR="003D652E" w:rsidRPr="003D652E" w:rsidRDefault="003D652E" w:rsidP="003D652E">
      <w:pPr>
        <w:spacing w:line="360" w:lineRule="auto"/>
        <w:jc w:val="center"/>
        <w:rPr>
          <w:b/>
          <w:sz w:val="28"/>
          <w:szCs w:val="28"/>
        </w:rPr>
      </w:pPr>
      <w:r w:rsidRPr="003D652E">
        <w:rPr>
          <w:b/>
          <w:sz w:val="28"/>
          <w:szCs w:val="28"/>
        </w:rPr>
        <w:t>несовершеннолетних</w:t>
      </w:r>
      <w:r w:rsidR="008509C2">
        <w:rPr>
          <w:b/>
          <w:sz w:val="28"/>
          <w:szCs w:val="28"/>
        </w:rPr>
        <w:t xml:space="preserve"> Калининградской области</w:t>
      </w:r>
    </w:p>
    <w:p w14:paraId="491232F6" w14:textId="77777777" w:rsidR="003D652E" w:rsidRDefault="003D652E" w:rsidP="003D652E">
      <w:pPr>
        <w:spacing w:line="360" w:lineRule="auto"/>
        <w:jc w:val="center"/>
        <w:rPr>
          <w:sz w:val="28"/>
          <w:szCs w:val="28"/>
        </w:rPr>
      </w:pPr>
    </w:p>
    <w:p w14:paraId="5A39F1EA" w14:textId="77777777" w:rsidR="003D652E" w:rsidRDefault="003D652E" w:rsidP="003D652E">
      <w:pPr>
        <w:spacing w:line="360" w:lineRule="auto"/>
        <w:jc w:val="center"/>
        <w:rPr>
          <w:sz w:val="28"/>
          <w:szCs w:val="28"/>
        </w:rPr>
      </w:pPr>
    </w:p>
    <w:p w14:paraId="7C028315" w14:textId="77777777" w:rsidR="003D652E" w:rsidRDefault="003D652E" w:rsidP="003D652E">
      <w:pPr>
        <w:spacing w:line="360" w:lineRule="auto"/>
        <w:jc w:val="right"/>
        <w:rPr>
          <w:sz w:val="28"/>
          <w:szCs w:val="28"/>
        </w:rPr>
      </w:pPr>
    </w:p>
    <w:p w14:paraId="076BBE1C" w14:textId="77777777" w:rsidR="003D652E" w:rsidRDefault="003D652E" w:rsidP="003D652E">
      <w:pPr>
        <w:spacing w:line="360" w:lineRule="auto"/>
        <w:jc w:val="right"/>
        <w:rPr>
          <w:sz w:val="28"/>
          <w:szCs w:val="28"/>
        </w:rPr>
      </w:pPr>
    </w:p>
    <w:p w14:paraId="4B68E6DA" w14:textId="77777777" w:rsidR="003D652E" w:rsidRDefault="003D652E" w:rsidP="003D652E">
      <w:pPr>
        <w:spacing w:line="360" w:lineRule="auto"/>
        <w:jc w:val="right"/>
        <w:rPr>
          <w:sz w:val="28"/>
          <w:szCs w:val="28"/>
        </w:rPr>
      </w:pPr>
    </w:p>
    <w:p w14:paraId="126D1942" w14:textId="77777777" w:rsidR="003D652E" w:rsidRDefault="003D652E" w:rsidP="003D652E">
      <w:pPr>
        <w:spacing w:line="360" w:lineRule="auto"/>
        <w:jc w:val="right"/>
        <w:rPr>
          <w:sz w:val="28"/>
          <w:szCs w:val="28"/>
        </w:rPr>
      </w:pPr>
    </w:p>
    <w:p w14:paraId="7E6EA734" w14:textId="77777777" w:rsidR="003D652E" w:rsidRDefault="003D652E" w:rsidP="003D652E">
      <w:pPr>
        <w:spacing w:line="360" w:lineRule="auto"/>
        <w:jc w:val="right"/>
        <w:rPr>
          <w:sz w:val="28"/>
          <w:szCs w:val="28"/>
        </w:rPr>
      </w:pPr>
    </w:p>
    <w:p w14:paraId="761178DD" w14:textId="77777777" w:rsidR="003D652E" w:rsidRDefault="003D652E" w:rsidP="003D652E">
      <w:pPr>
        <w:spacing w:line="360" w:lineRule="auto"/>
        <w:jc w:val="right"/>
        <w:rPr>
          <w:sz w:val="28"/>
          <w:szCs w:val="28"/>
        </w:rPr>
      </w:pPr>
    </w:p>
    <w:p w14:paraId="1756A39C" w14:textId="77777777" w:rsidR="003D652E" w:rsidRDefault="003D652E" w:rsidP="003D652E">
      <w:pPr>
        <w:spacing w:line="360" w:lineRule="auto"/>
        <w:jc w:val="right"/>
        <w:rPr>
          <w:sz w:val="28"/>
          <w:szCs w:val="28"/>
        </w:rPr>
      </w:pPr>
    </w:p>
    <w:p w14:paraId="71CF4BBF" w14:textId="77777777" w:rsidR="003D652E" w:rsidRDefault="003D652E" w:rsidP="003D652E">
      <w:pPr>
        <w:spacing w:line="360" w:lineRule="auto"/>
        <w:jc w:val="right"/>
        <w:rPr>
          <w:sz w:val="28"/>
          <w:szCs w:val="28"/>
        </w:rPr>
      </w:pPr>
    </w:p>
    <w:p w14:paraId="7D9EEAFB" w14:textId="77777777" w:rsidR="00A82047" w:rsidRDefault="00A82047" w:rsidP="003D652E">
      <w:pPr>
        <w:spacing w:line="360" w:lineRule="auto"/>
        <w:jc w:val="right"/>
        <w:rPr>
          <w:sz w:val="28"/>
          <w:szCs w:val="28"/>
        </w:rPr>
      </w:pPr>
    </w:p>
    <w:p w14:paraId="54A9A4B4" w14:textId="77777777" w:rsidR="00325FC8" w:rsidRDefault="00325FC8" w:rsidP="003D652E">
      <w:pPr>
        <w:spacing w:line="360" w:lineRule="auto"/>
        <w:jc w:val="right"/>
        <w:rPr>
          <w:sz w:val="28"/>
          <w:szCs w:val="28"/>
        </w:rPr>
      </w:pPr>
    </w:p>
    <w:p w14:paraId="0B20819C" w14:textId="77777777" w:rsidR="00A82047" w:rsidRDefault="00A82047" w:rsidP="003D652E">
      <w:pPr>
        <w:spacing w:line="360" w:lineRule="auto"/>
        <w:jc w:val="right"/>
        <w:rPr>
          <w:sz w:val="28"/>
          <w:szCs w:val="28"/>
        </w:rPr>
      </w:pPr>
    </w:p>
    <w:p w14:paraId="79BD57A1" w14:textId="77777777" w:rsidR="002B1D34" w:rsidRDefault="00695890" w:rsidP="003D652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Калининград</w:t>
      </w:r>
    </w:p>
    <w:p w14:paraId="7918E694" w14:textId="35C5A0FA" w:rsidR="003D652E" w:rsidRDefault="00553049" w:rsidP="003D652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20</w:t>
      </w:r>
      <w:r w:rsidR="008509C2">
        <w:rPr>
          <w:sz w:val="28"/>
          <w:szCs w:val="28"/>
        </w:rPr>
        <w:t>21</w:t>
      </w:r>
    </w:p>
    <w:p w14:paraId="4B52C2B6" w14:textId="77777777" w:rsidR="00A70B27" w:rsidRDefault="00A70B27" w:rsidP="00A70B2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данных </w:t>
      </w:r>
      <w:r w:rsidR="00670209">
        <w:rPr>
          <w:sz w:val="28"/>
          <w:szCs w:val="28"/>
        </w:rPr>
        <w:t>м</w:t>
      </w:r>
      <w:r>
        <w:rPr>
          <w:sz w:val="28"/>
          <w:szCs w:val="28"/>
        </w:rPr>
        <w:t xml:space="preserve">етодических рекомендациях </w:t>
      </w:r>
      <w:r w:rsidRPr="00A70B27">
        <w:rPr>
          <w:sz w:val="28"/>
          <w:szCs w:val="28"/>
        </w:rPr>
        <w:t xml:space="preserve">определены приемы  общей профилактики, направленные на повышение групповой сплоченности детских коллективов, оптимизацию психологического климата,  на поддержку адаптации, формируя или усиливая уже имеющиеся антисуицидальные барьеры, методы и мероприятия первичной, вторичной и третичной профилактики, направленные на распознавание маркеров суицидального риска, поддержку подростков,  мероприятия, снижающие последствия и уменьшающие вероятность </w:t>
      </w:r>
      <w:r>
        <w:rPr>
          <w:sz w:val="28"/>
          <w:szCs w:val="28"/>
        </w:rPr>
        <w:t>самоповреждения и могут быть использованы педагогами-психологами в работе с детьми, родителями и педагогами.</w:t>
      </w:r>
    </w:p>
    <w:p w14:paraId="41049F34" w14:textId="77777777" w:rsidR="003D652E" w:rsidRDefault="003D652E" w:rsidP="003D652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Работа по профилактике суицида в образовательных организациях должна проводиться не только с обучающимися, но и педагогами и родителями.</w:t>
      </w:r>
      <w:r w:rsidR="002A6F53">
        <w:rPr>
          <w:sz w:val="28"/>
          <w:szCs w:val="28"/>
        </w:rPr>
        <w:t xml:space="preserve"> Данная работа имеет несколько профилактических уровней.</w:t>
      </w:r>
    </w:p>
    <w:p w14:paraId="695C549F" w14:textId="77777777" w:rsidR="002A6F53" w:rsidRPr="00E434AD" w:rsidRDefault="002A6F53" w:rsidP="003D652E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E434AD">
        <w:rPr>
          <w:i/>
          <w:sz w:val="28"/>
          <w:szCs w:val="28"/>
        </w:rPr>
        <w:t>Задачи общей профилактики:</w:t>
      </w:r>
    </w:p>
    <w:p w14:paraId="16274396" w14:textId="77777777" w:rsidR="00E434AD" w:rsidRPr="00E434AD" w:rsidRDefault="00E434AD" w:rsidP="00E434AD">
      <w:pPr>
        <w:pStyle w:val="a4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A6F53" w:rsidRPr="00E434AD">
        <w:rPr>
          <w:sz w:val="28"/>
          <w:szCs w:val="28"/>
        </w:rPr>
        <w:t>овышение групповой сплоченности детск</w:t>
      </w:r>
      <w:r>
        <w:rPr>
          <w:sz w:val="28"/>
          <w:szCs w:val="28"/>
        </w:rPr>
        <w:t>их и педагогических коллективов.</w:t>
      </w:r>
    </w:p>
    <w:p w14:paraId="7B589393" w14:textId="77777777" w:rsidR="00E434AD" w:rsidRPr="00E434AD" w:rsidRDefault="00E434AD" w:rsidP="00E434AD">
      <w:pPr>
        <w:pStyle w:val="a4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</w:t>
      </w:r>
      <w:r w:rsidR="002A6F53" w:rsidRPr="00E434AD">
        <w:rPr>
          <w:sz w:val="28"/>
          <w:szCs w:val="28"/>
        </w:rPr>
        <w:t>птимизация психологического климата.</w:t>
      </w:r>
    </w:p>
    <w:p w14:paraId="1022768D" w14:textId="77777777" w:rsidR="002A6F53" w:rsidRDefault="00BE0F14" w:rsidP="003D652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Эти задачи могут быть реализованы в следующих мероприятиях: диагностика ученических и педагогического коллективов с целью уточнения особенностей социально-психологического климата; тренинги сплочения и коммуникативной компетентности в детских коллективах; групповые занятия по профилактике эмоционального выгорания для педагогов; другие мероприятия для оптимизации психологического климата (акции, большие психологические игры, конкурсы и пр.)</w:t>
      </w:r>
      <w:r w:rsidR="009D6AC4">
        <w:rPr>
          <w:sz w:val="28"/>
          <w:szCs w:val="28"/>
        </w:rPr>
        <w:t>. На этом этапе отдельных мероприятий, посвященных тематике самоубийств, нет. Все проводимые мероприятия направлены на содействие адаптации ребенка и взрослого в организации образования.</w:t>
      </w:r>
    </w:p>
    <w:p w14:paraId="152AB45A" w14:textId="77777777" w:rsidR="009D6AC4" w:rsidRDefault="009D6AC4" w:rsidP="003D652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Адаптация – это состояние динамического соответствия, равновесия между живой системой (человеком) и внешней средой. В норме все субъекты учебно-воспитательного процесса должны адаптироваться к условиям </w:t>
      </w:r>
      <w:r>
        <w:rPr>
          <w:sz w:val="28"/>
          <w:szCs w:val="28"/>
        </w:rPr>
        <w:lastRenderedPageBreak/>
        <w:t>образовательной организации, на трех уровнях: физическом, психическом и социальном.</w:t>
      </w:r>
    </w:p>
    <w:p w14:paraId="22558BDB" w14:textId="3D9F0A2D" w:rsidR="00DD6AA7" w:rsidRDefault="00DD6AA7" w:rsidP="003D652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эффективной физической адаптации учреждение соблюдает режим учебного процесса с учетом возрастных особенностей, </w:t>
      </w:r>
      <w:r w:rsidR="004055F7">
        <w:rPr>
          <w:sz w:val="28"/>
          <w:szCs w:val="28"/>
        </w:rPr>
        <w:t xml:space="preserve">санитарно-гигиенические требования, современный дизайн помещений, </w:t>
      </w:r>
      <w:r>
        <w:rPr>
          <w:sz w:val="28"/>
          <w:szCs w:val="28"/>
        </w:rPr>
        <w:t>рассадку детей в классе с учетом рекомендаций врача, организует питание в школе</w:t>
      </w:r>
      <w:r w:rsidR="004055F7">
        <w:rPr>
          <w:sz w:val="28"/>
          <w:szCs w:val="28"/>
        </w:rPr>
        <w:t xml:space="preserve">, способствует поддержанию престижа здорового образа жизни </w:t>
      </w:r>
      <w:r>
        <w:rPr>
          <w:sz w:val="28"/>
          <w:szCs w:val="28"/>
        </w:rPr>
        <w:t>и др.</w:t>
      </w:r>
    </w:p>
    <w:p w14:paraId="46E31C03" w14:textId="77777777" w:rsidR="00DD6AA7" w:rsidRDefault="00DD6AA7" w:rsidP="003D652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Психологической адаптации будет содействовать наличие благоприятного психологического климата в организации, </w:t>
      </w:r>
      <w:r w:rsidR="00D24E2C">
        <w:rPr>
          <w:sz w:val="28"/>
          <w:szCs w:val="28"/>
        </w:rPr>
        <w:t xml:space="preserve">в классе, </w:t>
      </w:r>
      <w:r>
        <w:rPr>
          <w:sz w:val="28"/>
          <w:szCs w:val="28"/>
        </w:rPr>
        <w:t>психологическое здоровье педагогов и других субъектов образовательного процесса, учет индивидуальных особенностей учеников и педагогов в процессе организации деятельности, возможностей личностной реализации и др.</w:t>
      </w:r>
    </w:p>
    <w:p w14:paraId="11B6758F" w14:textId="77777777" w:rsidR="00DD6AA7" w:rsidRDefault="00247CEB" w:rsidP="003D652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эффективной социальной адаптации важным является наличие сплоченного педагогического и классного коллектива, общие для всего учреждения образования правила и нормы, традиции, ценности и др.</w:t>
      </w:r>
    </w:p>
    <w:p w14:paraId="1FC8B9F4" w14:textId="77777777" w:rsidR="00247CEB" w:rsidRDefault="00F57C66" w:rsidP="003D652E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8509C2">
        <w:rPr>
          <w:b/>
          <w:sz w:val="28"/>
          <w:szCs w:val="28"/>
        </w:rPr>
        <w:t xml:space="preserve">Мероприятия в рамках </w:t>
      </w:r>
      <w:r w:rsidRPr="008509C2">
        <w:rPr>
          <w:b/>
          <w:i/>
          <w:sz w:val="28"/>
          <w:szCs w:val="28"/>
        </w:rPr>
        <w:t>общей профилактики</w:t>
      </w:r>
      <w:r w:rsidRPr="008509C2">
        <w:rPr>
          <w:b/>
          <w:sz w:val="28"/>
          <w:szCs w:val="28"/>
        </w:rPr>
        <w:t xml:space="preserve"> будут работать на поддержку адаптации, автоматически формируя или усиливая уже имеющиеся антисуицидальные барьеры.</w:t>
      </w:r>
    </w:p>
    <w:p w14:paraId="729298A9" w14:textId="77777777" w:rsidR="00554AA2" w:rsidRDefault="00554AA2" w:rsidP="003D652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общей профилактики должны быть направлены на:</w:t>
      </w:r>
    </w:p>
    <w:p w14:paraId="7CF76F1F" w14:textId="77777777" w:rsidR="00554AA2" w:rsidRDefault="00554AA2" w:rsidP="00554AA2">
      <w:pPr>
        <w:pStyle w:val="a4"/>
        <w:numPr>
          <w:ilvl w:val="0"/>
          <w:numId w:val="15"/>
        </w:numPr>
        <w:spacing w:line="360" w:lineRule="auto"/>
        <w:ind w:left="426"/>
        <w:jc w:val="both"/>
        <w:rPr>
          <w:sz w:val="28"/>
          <w:szCs w:val="28"/>
        </w:rPr>
      </w:pPr>
      <w:r w:rsidRPr="00554AA2">
        <w:rPr>
          <w:sz w:val="28"/>
          <w:szCs w:val="28"/>
        </w:rPr>
        <w:t>формирование у обучающихся навыков здорового образа жизни, ответственного и безопасного поведения по отношению к своему здоровью: "Полезные привычки" (1-4 классы), "Полезные навыки" (5-9 классы), "Полезный выбор" (10-11 классы), "Все, что тебя касается", "</w:t>
      </w:r>
      <w:proofErr w:type="spellStart"/>
      <w:r w:rsidRPr="00554AA2">
        <w:rPr>
          <w:sz w:val="28"/>
          <w:szCs w:val="28"/>
        </w:rPr>
        <w:t>ЛадьЯ</w:t>
      </w:r>
      <w:proofErr w:type="spellEnd"/>
      <w:r w:rsidRPr="00554AA2">
        <w:rPr>
          <w:sz w:val="28"/>
          <w:szCs w:val="28"/>
        </w:rPr>
        <w:t>", "В здоровом теле-здоровый дух", "Твой организм- твое богатство", "Все в твоих руках", "Режим дня выпускника", "Профилактика асоциальных привычек".</w:t>
      </w:r>
    </w:p>
    <w:p w14:paraId="3B6EEF79" w14:textId="5DFCEDEE" w:rsidR="00B76470" w:rsidRPr="00B3603D" w:rsidRDefault="00554AA2" w:rsidP="00B76470">
      <w:pPr>
        <w:pStyle w:val="a4"/>
        <w:numPr>
          <w:ilvl w:val="0"/>
          <w:numId w:val="15"/>
        </w:numPr>
        <w:spacing w:line="360" w:lineRule="auto"/>
        <w:ind w:left="42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у обучающихся с 1 по 11 класс ценностного отношения к жизни. Проведение классных часов "Учимся строить отношения", "Ты не один", "Настроение на отлично", "Способность к </w:t>
      </w:r>
      <w:r>
        <w:rPr>
          <w:sz w:val="28"/>
          <w:szCs w:val="28"/>
        </w:rPr>
        <w:lastRenderedPageBreak/>
        <w:t xml:space="preserve">прощению", "Испытание одиночеством", "Не навреди себе!", для </w:t>
      </w:r>
      <w:r w:rsidR="00B3603D">
        <w:rPr>
          <w:sz w:val="28"/>
          <w:szCs w:val="28"/>
        </w:rPr>
        <w:t>обучающихся 8-11 классов круглые тематические</w:t>
      </w:r>
      <w:r>
        <w:rPr>
          <w:sz w:val="28"/>
          <w:szCs w:val="28"/>
        </w:rPr>
        <w:t xml:space="preserve"> сто</w:t>
      </w:r>
      <w:r w:rsidR="00B3603D">
        <w:rPr>
          <w:sz w:val="28"/>
          <w:szCs w:val="28"/>
        </w:rPr>
        <w:t>лы</w:t>
      </w:r>
      <w:r>
        <w:rPr>
          <w:sz w:val="28"/>
          <w:szCs w:val="28"/>
        </w:rPr>
        <w:t xml:space="preserve">: "Мои жизненные ценности, "Социальные роли человека", </w:t>
      </w:r>
      <w:r w:rsidR="00B3603D">
        <w:rPr>
          <w:sz w:val="28"/>
          <w:szCs w:val="28"/>
        </w:rPr>
        <w:t>"П</w:t>
      </w:r>
      <w:r>
        <w:rPr>
          <w:sz w:val="28"/>
          <w:szCs w:val="28"/>
        </w:rPr>
        <w:t>ричины де</w:t>
      </w:r>
      <w:r w:rsidR="00902D5E">
        <w:rPr>
          <w:sz w:val="28"/>
          <w:szCs w:val="28"/>
        </w:rPr>
        <w:t>тс</w:t>
      </w:r>
      <w:r>
        <w:rPr>
          <w:sz w:val="28"/>
          <w:szCs w:val="28"/>
        </w:rPr>
        <w:t>кой и подростковой жестокости", "Спешите дела</w:t>
      </w:r>
      <w:r w:rsidR="00B3603D">
        <w:rPr>
          <w:sz w:val="28"/>
          <w:szCs w:val="28"/>
        </w:rPr>
        <w:t xml:space="preserve">ть добро", цикл занятий </w:t>
      </w:r>
      <w:r w:rsidR="00B3603D" w:rsidRPr="00B3603D">
        <w:rPr>
          <w:sz w:val="28"/>
          <w:szCs w:val="28"/>
        </w:rPr>
        <w:t>«Жизнь прекрасна»</w:t>
      </w:r>
      <w:r w:rsidR="00B3603D">
        <w:rPr>
          <w:sz w:val="28"/>
          <w:szCs w:val="28"/>
        </w:rPr>
        <w:t>, диспуты</w:t>
      </w:r>
      <w:r>
        <w:rPr>
          <w:sz w:val="28"/>
          <w:szCs w:val="28"/>
        </w:rPr>
        <w:t xml:space="preserve"> "Где грань между реальностью и виртуальностью?", "Семья - это то, что с тобою всегда", </w:t>
      </w:r>
      <w:r w:rsidR="00B3603D">
        <w:rPr>
          <w:sz w:val="28"/>
          <w:szCs w:val="28"/>
        </w:rPr>
        <w:t xml:space="preserve">"Конфликты: стратегии выхода", </w:t>
      </w:r>
      <w:r w:rsidR="00B76470">
        <w:rPr>
          <w:sz w:val="28"/>
          <w:szCs w:val="28"/>
        </w:rPr>
        <w:t>а</w:t>
      </w:r>
      <w:r w:rsidR="00B76470" w:rsidRPr="00B3603D">
        <w:rPr>
          <w:sz w:val="28"/>
          <w:szCs w:val="28"/>
        </w:rPr>
        <w:t>кции и флэш-мобы «Мы голосуем за жизнь!», «Улыбка», «Жизнь замечательных людей», «День без конфликтов», «Смысл жизни. Выбираем вместе», «Жизненные ценности»</w:t>
      </w:r>
      <w:r w:rsidR="00B76470">
        <w:rPr>
          <w:sz w:val="28"/>
          <w:szCs w:val="28"/>
        </w:rPr>
        <w:t xml:space="preserve">, а также </w:t>
      </w:r>
      <w:r w:rsidR="00B3603D">
        <w:rPr>
          <w:sz w:val="28"/>
          <w:szCs w:val="28"/>
        </w:rPr>
        <w:t>брифинги: "Стрессы. Как ими управлять", "Как противостоять давлению", панельные дискуссии: "Проектируем свое будущее", "Вечные ценности в жизни человека", ролевые и ситуационные игры: "Все в твоих руках", "Конфликты в нашей жизни</w:t>
      </w:r>
      <w:r w:rsidR="00B76470">
        <w:rPr>
          <w:sz w:val="28"/>
          <w:szCs w:val="28"/>
        </w:rPr>
        <w:t xml:space="preserve">", "Город разных точек зрения", </w:t>
      </w:r>
      <w:r w:rsidR="00B76470" w:rsidRPr="00B3603D">
        <w:rPr>
          <w:sz w:val="28"/>
          <w:szCs w:val="28"/>
        </w:rPr>
        <w:t>«От противостояния к пониманию», совместные уроки с учителями истории, русского языка и литературы, например, по произведениям поэтов Серебряного века, В. Шекспира «Ромео и Джульетта» или А. Н. Островского «Гроза» и др.</w:t>
      </w:r>
    </w:p>
    <w:p w14:paraId="29E5CE7F" w14:textId="77777777" w:rsidR="00BD791A" w:rsidRPr="00B76470" w:rsidRDefault="00B3603D" w:rsidP="00B76470">
      <w:pPr>
        <w:pStyle w:val="a4"/>
        <w:numPr>
          <w:ilvl w:val="0"/>
          <w:numId w:val="15"/>
        </w:numPr>
        <w:spacing w:line="360" w:lineRule="auto"/>
        <w:ind w:left="426" w:firstLine="708"/>
        <w:jc w:val="both"/>
        <w:rPr>
          <w:sz w:val="28"/>
          <w:szCs w:val="28"/>
        </w:rPr>
      </w:pPr>
      <w:r w:rsidRPr="00B3603D">
        <w:rPr>
          <w:sz w:val="28"/>
          <w:szCs w:val="28"/>
        </w:rPr>
        <w:t xml:space="preserve">проведение психологических занятий с элементами тренинга: "Как повысить свою самооценку", "Способы преодоления стресса", "Доверие в общении", "Суметь увидеть хорошее", "Я выбираю жизнь", конкурсы рисунков ""Краски счастливой жизни", "Пусть всегда буду Я", "Я рисую счастливую жизнь", "Мой девиз по жизни", </w:t>
      </w:r>
      <w:r w:rsidR="00B76470">
        <w:rPr>
          <w:sz w:val="28"/>
          <w:szCs w:val="28"/>
        </w:rPr>
        <w:t xml:space="preserve">конкурс фотографий на </w:t>
      </w:r>
      <w:r w:rsidR="00B76470" w:rsidRPr="00B3603D">
        <w:rPr>
          <w:sz w:val="28"/>
          <w:szCs w:val="28"/>
        </w:rPr>
        <w:t>темы жизненных ценностей,</w:t>
      </w:r>
      <w:r w:rsidR="00B76470">
        <w:rPr>
          <w:sz w:val="28"/>
          <w:szCs w:val="28"/>
        </w:rPr>
        <w:t xml:space="preserve"> </w:t>
      </w:r>
      <w:r w:rsidRPr="00B3603D">
        <w:rPr>
          <w:sz w:val="28"/>
          <w:szCs w:val="28"/>
        </w:rPr>
        <w:t xml:space="preserve">сочинения, стенгазеты, информационные странички, выставки творческих работ "Я люблю тебя жизнь!", распространение памяток телефона доверия 8-800-2000-122. </w:t>
      </w:r>
      <w:r w:rsidR="00B76470">
        <w:rPr>
          <w:sz w:val="28"/>
          <w:szCs w:val="28"/>
        </w:rPr>
        <w:tab/>
      </w:r>
      <w:r w:rsidR="007A0EE2" w:rsidRPr="00B76470">
        <w:rPr>
          <w:sz w:val="28"/>
          <w:szCs w:val="28"/>
        </w:rPr>
        <w:t xml:space="preserve">Эффективным будет обучение медиаторов (волонтеров) из числа подростков оказанию кризисной помощи. На общем этапе профилактики специфической диагностики, выявляющей суицидальных риск не проводится. Для первичного выявления достаточно наблюдения и анализа </w:t>
      </w:r>
      <w:r w:rsidR="007A0EE2" w:rsidRPr="00B76470">
        <w:rPr>
          <w:sz w:val="28"/>
          <w:szCs w:val="28"/>
        </w:rPr>
        <w:lastRenderedPageBreak/>
        <w:t>с опорой на маркеры суицидального риска уже имеющегося диагностического материала.</w:t>
      </w:r>
    </w:p>
    <w:p w14:paraId="702FBA4C" w14:textId="77777777" w:rsidR="003327FE" w:rsidRPr="00F72587" w:rsidRDefault="00F72587" w:rsidP="003D652E">
      <w:pPr>
        <w:spacing w:line="360" w:lineRule="auto"/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Задачи</w:t>
      </w:r>
      <w:r w:rsidR="003327FE" w:rsidRPr="00F72587">
        <w:rPr>
          <w:i/>
          <w:sz w:val="28"/>
          <w:szCs w:val="28"/>
        </w:rPr>
        <w:t xml:space="preserve"> педагога-психолога на этапе общей профилактики:</w:t>
      </w:r>
    </w:p>
    <w:p w14:paraId="720ADF7B" w14:textId="77777777" w:rsidR="003327FE" w:rsidRDefault="003327FE" w:rsidP="003327FE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Изучение особенностей социально-психологического статуса и адаптации учащихся с целью своевременной профилактики и эффективного решения возникших трудностей, что уже входит в план мероприятий психолога.</w:t>
      </w:r>
    </w:p>
    <w:p w14:paraId="262C64DA" w14:textId="77777777" w:rsidR="003327FE" w:rsidRDefault="003327FE" w:rsidP="003327FE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Участие в создании системы психолого-педагогической поддержки учащихся разных возрастных групп – система волонтеров, медиаторов по разрешению конфликтов, педагогическая поддержка, психологическое консультирование и др.</w:t>
      </w:r>
    </w:p>
    <w:p w14:paraId="1025B9B8" w14:textId="77777777" w:rsidR="003327FE" w:rsidRDefault="003327FE" w:rsidP="003327FE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Участие в разработке и проведении общешкольных и классных мероприятий, целью которых будет содействие формированию позитивного образа Я, уникальной и неповторимой личности, коммуникативной компетентности, ценностного отно</w:t>
      </w:r>
      <w:r w:rsidR="00E965AD">
        <w:rPr>
          <w:sz w:val="28"/>
          <w:szCs w:val="28"/>
        </w:rPr>
        <w:t>шения к</w:t>
      </w:r>
      <w:r>
        <w:rPr>
          <w:sz w:val="28"/>
          <w:szCs w:val="28"/>
        </w:rPr>
        <w:t xml:space="preserve"> жизни и др.</w:t>
      </w:r>
    </w:p>
    <w:p w14:paraId="12527601" w14:textId="77777777" w:rsidR="003327FE" w:rsidRPr="00047D44" w:rsidRDefault="003327FE" w:rsidP="003327FE">
      <w:pPr>
        <w:spacing w:line="360" w:lineRule="auto"/>
        <w:ind w:firstLine="708"/>
        <w:jc w:val="both"/>
        <w:rPr>
          <w:b/>
          <w:i/>
          <w:sz w:val="28"/>
          <w:szCs w:val="28"/>
        </w:rPr>
      </w:pPr>
      <w:r w:rsidRPr="00B76470">
        <w:rPr>
          <w:b/>
          <w:i/>
          <w:sz w:val="28"/>
          <w:szCs w:val="28"/>
        </w:rPr>
        <w:t>Первичная профилактика</w:t>
      </w:r>
      <w:r>
        <w:rPr>
          <w:sz w:val="28"/>
          <w:szCs w:val="28"/>
        </w:rPr>
        <w:t xml:space="preserve"> осуществляется в отношении детей и подростков группы особого внимания, имеющих в наличии три и более факторов суицидального риска.</w:t>
      </w:r>
      <w:r w:rsidR="008671AE">
        <w:rPr>
          <w:sz w:val="28"/>
          <w:szCs w:val="28"/>
        </w:rPr>
        <w:t xml:space="preserve"> Мы не можем говорить о том, что эти дети обязательно будут реализовывать суицидальные намерения, но учитывая наличие комплекса факторов, необходимо в отношении этой группы осуществлять профилактические меры</w:t>
      </w:r>
      <w:r w:rsidR="00B0170E">
        <w:rPr>
          <w:sz w:val="28"/>
          <w:szCs w:val="28"/>
        </w:rPr>
        <w:t xml:space="preserve"> (Приложение1). </w:t>
      </w:r>
      <w:r w:rsidR="00917653" w:rsidRPr="00047D44">
        <w:rPr>
          <w:b/>
          <w:i/>
          <w:sz w:val="28"/>
          <w:szCs w:val="28"/>
        </w:rPr>
        <w:t>В первую очередь, провести ряд мероприятий, содействующих повышению компетентности педагогов и родителей в области распознавания маркеров суицидального риска, а также оказать поддержку подросткам, оказавшимся в трудной жизненной ситуации.</w:t>
      </w:r>
    </w:p>
    <w:p w14:paraId="0085B3A6" w14:textId="77777777" w:rsidR="004B5650" w:rsidRDefault="009A5E13" w:rsidP="003327F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педагогов и родителей следует разработать памятки, в которых будет содержаться информация, как распознать острое кризисное состояние у ребенка и что делать, если ребенок высказывает суицидальные намерения. Целесообразно пригласить медиков для беседы по проблематике депрессии и </w:t>
      </w:r>
      <w:r>
        <w:rPr>
          <w:sz w:val="28"/>
          <w:szCs w:val="28"/>
        </w:rPr>
        <w:lastRenderedPageBreak/>
        <w:t>суицидального риска. По вопросам проблемных взаимоотношений с ребенком для родителей и педагогов должна быть организована консультативная помощь.</w:t>
      </w:r>
      <w:r w:rsidR="004A34B6">
        <w:rPr>
          <w:sz w:val="28"/>
          <w:szCs w:val="28"/>
        </w:rPr>
        <w:t xml:space="preserve"> Каждый случай специалисты социально-психологической службы организации (заместитель по воспитательной работе, социальный педагог, педагог-психолог) должны оценить с</w:t>
      </w:r>
      <w:r w:rsidR="00670209">
        <w:rPr>
          <w:sz w:val="28"/>
          <w:szCs w:val="28"/>
        </w:rPr>
        <w:t xml:space="preserve"> точки зрения</w:t>
      </w:r>
      <w:r w:rsidR="004A34B6">
        <w:rPr>
          <w:sz w:val="28"/>
          <w:szCs w:val="28"/>
        </w:rPr>
        <w:t xml:space="preserve"> сложности, распределить ответственность, решить вопрос привлечения других специалистов (медиков, инспектора по делам несовершеннолетних, специалиста опеки и попечительства, юриста и др.), определить примерные сроки, в течение которых будут решены проблемы ребенка и пр. По сути, это обычная работа по сопровождению подростков </w:t>
      </w:r>
      <w:r w:rsidR="00670209">
        <w:rPr>
          <w:sz w:val="28"/>
          <w:szCs w:val="28"/>
        </w:rPr>
        <w:t xml:space="preserve">повышенного </w:t>
      </w:r>
      <w:r w:rsidR="004A34B6">
        <w:rPr>
          <w:sz w:val="28"/>
          <w:szCs w:val="28"/>
        </w:rPr>
        <w:t>внимания, где дополнительной задачей является профилактика суицидального риска.</w:t>
      </w:r>
      <w:r w:rsidR="004B5650">
        <w:rPr>
          <w:sz w:val="28"/>
          <w:szCs w:val="28"/>
        </w:rPr>
        <w:t xml:space="preserve"> </w:t>
      </w:r>
    </w:p>
    <w:p w14:paraId="24498C06" w14:textId="4044D4A5" w:rsidR="00917653" w:rsidRDefault="004B5650" w:rsidP="003327F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повышения профессионального мастерства педагогических кадров </w:t>
      </w:r>
      <w:r w:rsidR="0067256E">
        <w:rPr>
          <w:sz w:val="28"/>
          <w:szCs w:val="28"/>
        </w:rPr>
        <w:t xml:space="preserve">в области профилактики </w:t>
      </w:r>
      <w:r>
        <w:rPr>
          <w:sz w:val="28"/>
          <w:szCs w:val="28"/>
        </w:rPr>
        <w:t xml:space="preserve">рекомендуется </w:t>
      </w:r>
      <w:r w:rsidR="0067256E">
        <w:rPr>
          <w:sz w:val="28"/>
          <w:szCs w:val="28"/>
        </w:rPr>
        <w:t>повышение квалификации работников образования, занятия на темы: "Суициды подростков и их профилактика", "Возрастные особенности подростков", "Азбука превенции суицидального поведения подростков", "Девиантное пов</w:t>
      </w:r>
      <w:r w:rsidR="00902D5E">
        <w:rPr>
          <w:sz w:val="28"/>
          <w:szCs w:val="28"/>
        </w:rPr>
        <w:t>е</w:t>
      </w:r>
      <w:r w:rsidR="0067256E">
        <w:rPr>
          <w:sz w:val="28"/>
          <w:szCs w:val="28"/>
        </w:rPr>
        <w:t xml:space="preserve">дение несовершеннолетних", </w:t>
      </w:r>
      <w:r>
        <w:rPr>
          <w:sz w:val="28"/>
          <w:szCs w:val="28"/>
        </w:rPr>
        <w:t>программа по формированию навыков раннего распозн</w:t>
      </w:r>
      <w:r w:rsidR="00902D5E">
        <w:rPr>
          <w:sz w:val="28"/>
          <w:szCs w:val="28"/>
        </w:rPr>
        <w:t>а</w:t>
      </w:r>
      <w:r>
        <w:rPr>
          <w:sz w:val="28"/>
          <w:szCs w:val="28"/>
        </w:rPr>
        <w:t>вания суицидального поведения несов</w:t>
      </w:r>
      <w:r w:rsidR="00902D5E">
        <w:rPr>
          <w:sz w:val="28"/>
          <w:szCs w:val="28"/>
        </w:rPr>
        <w:t>е</w:t>
      </w:r>
      <w:r>
        <w:rPr>
          <w:sz w:val="28"/>
          <w:szCs w:val="28"/>
        </w:rPr>
        <w:t>ршеннолетних "Видеть, слышать, понимать" (Ефимова О.И., 2013), которая включает в себя комплекс диагностических показателей по факторам суицидального риска.</w:t>
      </w:r>
      <w:r w:rsidR="0067256E">
        <w:rPr>
          <w:sz w:val="28"/>
          <w:szCs w:val="28"/>
        </w:rPr>
        <w:t xml:space="preserve"> П</w:t>
      </w:r>
      <w:r w:rsidR="00FF0AB5">
        <w:rPr>
          <w:sz w:val="28"/>
          <w:szCs w:val="28"/>
        </w:rPr>
        <w:t>едагог должен отчетливо представлять признаки эмоциональных нарушений, к</w:t>
      </w:r>
      <w:r w:rsidR="00902D5E">
        <w:rPr>
          <w:sz w:val="28"/>
          <w:szCs w:val="28"/>
        </w:rPr>
        <w:t>о</w:t>
      </w:r>
      <w:r w:rsidR="00FF0AB5">
        <w:rPr>
          <w:sz w:val="28"/>
          <w:szCs w:val="28"/>
        </w:rPr>
        <w:t>торые являются значимыми факторами риска: потеря аппетита или импульсивное обжорство, бессонница или повышенная сонливость в течение ряда дней, частые жалобы на соматические недомогания (боли в животе, головные боли, постоянная усталость, частая сонливость), необычно п</w:t>
      </w:r>
      <w:r w:rsidR="00902D5E">
        <w:rPr>
          <w:sz w:val="28"/>
          <w:szCs w:val="28"/>
        </w:rPr>
        <w:t>ре</w:t>
      </w:r>
      <w:r w:rsidR="00FF0AB5">
        <w:rPr>
          <w:sz w:val="28"/>
          <w:szCs w:val="28"/>
        </w:rPr>
        <w:t xml:space="preserve">небрежительное отношение к своему внешнему виду, постоянное чувство одиночества, бесполезности, вины, грусти, ощущение скуки, уход от контактов, изоляция от друзей, семьи, нарушение внимания со снижением </w:t>
      </w:r>
      <w:r w:rsidR="00FF0AB5">
        <w:rPr>
          <w:sz w:val="28"/>
          <w:szCs w:val="28"/>
        </w:rPr>
        <w:lastRenderedPageBreak/>
        <w:t>качества учебы, погруженность в размышления о смерти, отсутствие планов на будущее, внезапные п</w:t>
      </w:r>
      <w:r w:rsidR="0067256E">
        <w:rPr>
          <w:sz w:val="28"/>
          <w:szCs w:val="28"/>
        </w:rPr>
        <w:t>риступы гнева, возникающие из-за</w:t>
      </w:r>
      <w:r w:rsidR="00FF0AB5">
        <w:rPr>
          <w:sz w:val="28"/>
          <w:szCs w:val="28"/>
        </w:rPr>
        <w:t xml:space="preserve"> мелочей</w:t>
      </w:r>
      <w:r w:rsidR="0067256E">
        <w:rPr>
          <w:sz w:val="28"/>
          <w:szCs w:val="28"/>
        </w:rPr>
        <w:t>.</w:t>
      </w:r>
    </w:p>
    <w:p w14:paraId="348D75CF" w14:textId="5E6A6EC1" w:rsidR="00F71465" w:rsidRDefault="00DB784D" w:rsidP="00432318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Значимым фактором формирования и развития конструктивных стратегий преодоления трудностей, с которыми сталкивается подросток, является семья. Наиболее эффективными способами педагогической поддержки семьи являются консультации, беседы, факуль</w:t>
      </w:r>
      <w:r w:rsidR="00902D5E">
        <w:rPr>
          <w:sz w:val="28"/>
          <w:szCs w:val="28"/>
        </w:rPr>
        <w:t>тат</w:t>
      </w:r>
      <w:r>
        <w:rPr>
          <w:sz w:val="28"/>
          <w:szCs w:val="28"/>
        </w:rPr>
        <w:t>ивы, групповые консультации, занятия для родителей, различные виды собраний, вечера</w:t>
      </w:r>
      <w:r w:rsidR="0097599E">
        <w:rPr>
          <w:sz w:val="28"/>
          <w:szCs w:val="28"/>
        </w:rPr>
        <w:t>. В основе разработки психолого-педагогических технологий профилактической работы с родителями лежат методические разработки Ю.Б.</w:t>
      </w:r>
      <w:r w:rsidR="00902D5E">
        <w:rPr>
          <w:sz w:val="28"/>
          <w:szCs w:val="28"/>
        </w:rPr>
        <w:t xml:space="preserve"> </w:t>
      </w:r>
      <w:proofErr w:type="spellStart"/>
      <w:r w:rsidR="0097599E">
        <w:rPr>
          <w:sz w:val="28"/>
          <w:szCs w:val="28"/>
        </w:rPr>
        <w:t>Гиппенрейтер</w:t>
      </w:r>
      <w:proofErr w:type="spellEnd"/>
      <w:r w:rsidR="0097599E">
        <w:rPr>
          <w:sz w:val="28"/>
          <w:szCs w:val="28"/>
        </w:rPr>
        <w:t xml:space="preserve">, </w:t>
      </w:r>
      <w:r w:rsidR="00902D5E">
        <w:rPr>
          <w:sz w:val="28"/>
          <w:szCs w:val="28"/>
        </w:rPr>
        <w:t xml:space="preserve">                     </w:t>
      </w:r>
      <w:r w:rsidR="0097599E">
        <w:rPr>
          <w:sz w:val="28"/>
          <w:szCs w:val="28"/>
        </w:rPr>
        <w:t>И.М.</w:t>
      </w:r>
      <w:r w:rsidR="00902D5E">
        <w:rPr>
          <w:sz w:val="28"/>
          <w:szCs w:val="28"/>
        </w:rPr>
        <w:t xml:space="preserve"> </w:t>
      </w:r>
      <w:r w:rsidR="0097599E">
        <w:rPr>
          <w:sz w:val="28"/>
          <w:szCs w:val="28"/>
        </w:rPr>
        <w:t>Марковской, К.</w:t>
      </w:r>
      <w:r w:rsidR="00902D5E">
        <w:rPr>
          <w:sz w:val="28"/>
          <w:szCs w:val="28"/>
        </w:rPr>
        <w:t xml:space="preserve"> </w:t>
      </w:r>
      <w:proofErr w:type="spellStart"/>
      <w:r w:rsidR="0097599E">
        <w:rPr>
          <w:sz w:val="28"/>
          <w:szCs w:val="28"/>
        </w:rPr>
        <w:t>Фопеля</w:t>
      </w:r>
      <w:proofErr w:type="spellEnd"/>
      <w:r w:rsidR="0097599E">
        <w:rPr>
          <w:sz w:val="28"/>
          <w:szCs w:val="28"/>
        </w:rPr>
        <w:t>, О.В.</w:t>
      </w:r>
      <w:r w:rsidR="00902D5E">
        <w:rPr>
          <w:sz w:val="28"/>
          <w:szCs w:val="28"/>
        </w:rPr>
        <w:t xml:space="preserve"> </w:t>
      </w:r>
      <w:proofErr w:type="spellStart"/>
      <w:r w:rsidR="0097599E">
        <w:rPr>
          <w:sz w:val="28"/>
          <w:szCs w:val="28"/>
        </w:rPr>
        <w:t>Хухлаевой</w:t>
      </w:r>
      <w:proofErr w:type="spellEnd"/>
      <w:r w:rsidR="0097599E">
        <w:rPr>
          <w:sz w:val="28"/>
          <w:szCs w:val="28"/>
        </w:rPr>
        <w:t xml:space="preserve"> и многих других авторов, основной акцент в них делается на методы активного обучения, ориентированные на формирование конструктивных стратегий преодоления трудностей у подростков. </w:t>
      </w:r>
    </w:p>
    <w:p w14:paraId="31ED4AF2" w14:textId="6D081755" w:rsidR="00DB784D" w:rsidRDefault="0097599E" w:rsidP="00432318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Основными задачами встреч с родителями является создание условий для доверительных, доброжелательных отношений, атмосферы понимания и активного участия, формирование способности к сохранению состояния психического благополучия и его проявления в адекватном поведении при  взаимодействии, обучение приемам  и способам выхода их критических ситуаций, техникам, позволяющим минимизировать отрицательные последствия стресса, развитие качеств, позволяющих строить успешные отношения с другими. Возможны разные интер</w:t>
      </w:r>
      <w:r w:rsidR="00902D5E">
        <w:rPr>
          <w:sz w:val="28"/>
          <w:szCs w:val="28"/>
        </w:rPr>
        <w:t>а</w:t>
      </w:r>
      <w:r>
        <w:rPr>
          <w:sz w:val="28"/>
          <w:szCs w:val="28"/>
        </w:rPr>
        <w:t xml:space="preserve">ктивные приемы работы: ролевые игры, в ходе которых проигрываются модели жизненных ситуаций, имитируются и разрешаются проблемы, деловые игры, </w:t>
      </w:r>
      <w:r w:rsidR="00047D44">
        <w:rPr>
          <w:sz w:val="28"/>
          <w:szCs w:val="28"/>
        </w:rPr>
        <w:t xml:space="preserve">родительские гостиные, </w:t>
      </w:r>
      <w:r>
        <w:rPr>
          <w:sz w:val="28"/>
          <w:szCs w:val="28"/>
        </w:rPr>
        <w:t xml:space="preserve">дискуссии, "мозговой штурм"- как способ закрепления полученной информации по теме, ее расширение за счет генерирования новых идей, активизации творческого потенциала участников, </w:t>
      </w:r>
      <w:r w:rsidR="00F71465">
        <w:rPr>
          <w:sz w:val="28"/>
          <w:szCs w:val="28"/>
        </w:rPr>
        <w:t>арт-терапия, как вспомогательное средство диагностической работы, развитие внимания к чувств</w:t>
      </w:r>
      <w:r w:rsidR="00902D5E">
        <w:rPr>
          <w:sz w:val="28"/>
          <w:szCs w:val="28"/>
        </w:rPr>
        <w:t>ам</w:t>
      </w:r>
      <w:r w:rsidR="00F71465">
        <w:rPr>
          <w:sz w:val="28"/>
          <w:szCs w:val="28"/>
        </w:rPr>
        <w:t>, усиления ощущения со</w:t>
      </w:r>
      <w:r w:rsidR="00D608F8">
        <w:rPr>
          <w:sz w:val="28"/>
          <w:szCs w:val="28"/>
        </w:rPr>
        <w:t>о</w:t>
      </w:r>
      <w:r w:rsidR="00F71465">
        <w:rPr>
          <w:sz w:val="28"/>
          <w:szCs w:val="28"/>
        </w:rPr>
        <w:t>тв</w:t>
      </w:r>
      <w:r w:rsidR="00D608F8">
        <w:rPr>
          <w:sz w:val="28"/>
          <w:szCs w:val="28"/>
        </w:rPr>
        <w:t>е</w:t>
      </w:r>
      <w:r w:rsidR="00F71465">
        <w:rPr>
          <w:sz w:val="28"/>
          <w:szCs w:val="28"/>
        </w:rPr>
        <w:t>т</w:t>
      </w:r>
      <w:r w:rsidR="00D608F8">
        <w:rPr>
          <w:sz w:val="28"/>
          <w:szCs w:val="28"/>
        </w:rPr>
        <w:t>с</w:t>
      </w:r>
      <w:r w:rsidR="00F71465">
        <w:rPr>
          <w:sz w:val="28"/>
          <w:szCs w:val="28"/>
        </w:rPr>
        <w:t xml:space="preserve">венной личностной ценности, расширения способов самовыражения родителей, </w:t>
      </w:r>
      <w:proofErr w:type="spellStart"/>
      <w:r w:rsidR="00F71465">
        <w:rPr>
          <w:sz w:val="28"/>
          <w:szCs w:val="28"/>
        </w:rPr>
        <w:t>изотерапия</w:t>
      </w:r>
      <w:proofErr w:type="spellEnd"/>
      <w:r w:rsidR="00F71465">
        <w:rPr>
          <w:sz w:val="28"/>
          <w:szCs w:val="28"/>
        </w:rPr>
        <w:t xml:space="preserve">, для создания атмосферы доверия, терпимости и внимания к внутреннему миру человека, </w:t>
      </w:r>
      <w:r w:rsidR="00F71465">
        <w:rPr>
          <w:sz w:val="28"/>
          <w:szCs w:val="28"/>
        </w:rPr>
        <w:lastRenderedPageBreak/>
        <w:t>библиотерапия, метод "Я-сообщения", метод "активного слушания", метод проблемного задания, анализ конкретных ситуаций, решение кейсов.</w:t>
      </w:r>
    </w:p>
    <w:p w14:paraId="776105B5" w14:textId="75A13772" w:rsidR="00F71465" w:rsidRDefault="00F71465" w:rsidP="00432318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организации обучения родителей важно учитывать возрастные особенности той или иной категории детей. Занятия для родителей до 10 лет могут быть направлены на коррекцию детско-родительских отношений, как следствие, повышение жизнестойкости детей. Для родителей в возрасте 10-16 лет основными направлениями работы являются информирование родителей о возрастных изменениях, связанных с пуб</w:t>
      </w:r>
      <w:r w:rsidR="00902D5E">
        <w:rPr>
          <w:sz w:val="28"/>
          <w:szCs w:val="28"/>
        </w:rPr>
        <w:t>е</w:t>
      </w:r>
      <w:r>
        <w:rPr>
          <w:sz w:val="28"/>
          <w:szCs w:val="28"/>
        </w:rPr>
        <w:t>ртатным периодом, рассмотрение причин суицидальных действий, выработка эффективного способа поведения в конфликтных и стрессовых ситуациях.</w:t>
      </w:r>
    </w:p>
    <w:p w14:paraId="6024E681" w14:textId="77777777" w:rsidR="00432318" w:rsidRDefault="00432318" w:rsidP="00432318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с семьей подростка, попавшего в трудную жизненную ситуацию или испытывающего кризисное состояние, должна носить комплексный характер. Как правило, если в семье есть ресурсы, заинтересованность в помощи, отсутствует фактор алкоголизации, педагог-психолог может справиться сам. Если вы столкнулись с неблагополучной семьей, </w:t>
      </w:r>
      <w:proofErr w:type="spellStart"/>
      <w:r>
        <w:rPr>
          <w:sz w:val="28"/>
          <w:szCs w:val="28"/>
        </w:rPr>
        <w:t>алкоголизированной</w:t>
      </w:r>
      <w:proofErr w:type="spellEnd"/>
      <w:r>
        <w:rPr>
          <w:sz w:val="28"/>
          <w:szCs w:val="28"/>
        </w:rPr>
        <w:t xml:space="preserve"> семьей или семьей, в которой один из родителей имеет психиатрический диагноз, педагог-психолог не справится самостоятельно. Необходимо разделить ответственность на </w:t>
      </w:r>
      <w:r w:rsidR="00FE648F">
        <w:rPr>
          <w:sz w:val="28"/>
          <w:szCs w:val="28"/>
        </w:rPr>
        <w:t xml:space="preserve">психолого-педагогическом </w:t>
      </w:r>
      <w:r>
        <w:rPr>
          <w:sz w:val="28"/>
          <w:szCs w:val="28"/>
        </w:rPr>
        <w:t>консилиуме</w:t>
      </w:r>
      <w:r w:rsidR="00047D44">
        <w:rPr>
          <w:sz w:val="28"/>
          <w:szCs w:val="28"/>
        </w:rPr>
        <w:t xml:space="preserve"> </w:t>
      </w:r>
      <w:r w:rsidR="00FE648F">
        <w:rPr>
          <w:sz w:val="28"/>
          <w:szCs w:val="28"/>
        </w:rPr>
        <w:t xml:space="preserve">или совете </w:t>
      </w:r>
      <w:r w:rsidR="00047D44">
        <w:rPr>
          <w:sz w:val="28"/>
          <w:szCs w:val="28"/>
        </w:rPr>
        <w:t xml:space="preserve">по </w:t>
      </w:r>
      <w:r w:rsidR="00FE648F">
        <w:rPr>
          <w:sz w:val="28"/>
          <w:szCs w:val="28"/>
        </w:rPr>
        <w:t xml:space="preserve">профилактике </w:t>
      </w:r>
      <w:r w:rsidR="00F72587">
        <w:rPr>
          <w:sz w:val="28"/>
          <w:szCs w:val="28"/>
        </w:rPr>
        <w:t xml:space="preserve">со специалистами </w:t>
      </w:r>
      <w:r w:rsidR="00F71465">
        <w:rPr>
          <w:sz w:val="28"/>
          <w:szCs w:val="28"/>
        </w:rPr>
        <w:t xml:space="preserve">Центра социальной помощи семье и детям, </w:t>
      </w:r>
      <w:r w:rsidR="00F72587">
        <w:rPr>
          <w:sz w:val="28"/>
          <w:szCs w:val="28"/>
        </w:rPr>
        <w:t>ППМС-Ц</w:t>
      </w:r>
      <w:r>
        <w:rPr>
          <w:sz w:val="28"/>
          <w:szCs w:val="28"/>
        </w:rPr>
        <w:t>ентра, медиками и др.</w:t>
      </w:r>
    </w:p>
    <w:p w14:paraId="02ABBAC2" w14:textId="77777777" w:rsidR="00047D44" w:rsidRDefault="00047D44" w:rsidP="00047D4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группы подростков повышенного внимания уже необходимо проведение более подробного диагностического обследования, как часть психолого-педагогического сопровождения. Предлагаем следующие методики на выбор:</w:t>
      </w:r>
    </w:p>
    <w:p w14:paraId="11285A6E" w14:textId="77777777" w:rsidR="004104F2" w:rsidRPr="004104F2" w:rsidRDefault="004104F2" w:rsidP="004104F2">
      <w:pPr>
        <w:pStyle w:val="a4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Индивидуально-типологический опросник (ИТО) </w:t>
      </w:r>
      <w:proofErr w:type="spellStart"/>
      <w:r>
        <w:rPr>
          <w:sz w:val="28"/>
          <w:szCs w:val="28"/>
        </w:rPr>
        <w:t>Л.Н.Собчик</w:t>
      </w:r>
      <w:proofErr w:type="spellEnd"/>
    </w:p>
    <w:p w14:paraId="5421D90C" w14:textId="77777777" w:rsidR="00047D44" w:rsidRPr="00695890" w:rsidRDefault="00047D44" w:rsidP="00047D44">
      <w:pPr>
        <w:pStyle w:val="a4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proofErr w:type="spellStart"/>
      <w:r w:rsidRPr="00695890">
        <w:rPr>
          <w:sz w:val="28"/>
          <w:szCs w:val="28"/>
        </w:rPr>
        <w:t>Патохарактерологический</w:t>
      </w:r>
      <w:proofErr w:type="spellEnd"/>
      <w:r w:rsidRPr="00695890">
        <w:rPr>
          <w:sz w:val="28"/>
          <w:szCs w:val="28"/>
        </w:rPr>
        <w:t xml:space="preserve"> опросник </w:t>
      </w:r>
      <w:proofErr w:type="spellStart"/>
      <w:r w:rsidRPr="00695890">
        <w:rPr>
          <w:sz w:val="28"/>
          <w:szCs w:val="28"/>
        </w:rPr>
        <w:t>Личко</w:t>
      </w:r>
      <w:proofErr w:type="spellEnd"/>
    </w:p>
    <w:p w14:paraId="31907CD9" w14:textId="77777777" w:rsidR="00047D44" w:rsidRPr="00695890" w:rsidRDefault="00047D44" w:rsidP="00047D44">
      <w:pPr>
        <w:pStyle w:val="a4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695890">
        <w:rPr>
          <w:sz w:val="28"/>
          <w:szCs w:val="28"/>
        </w:rPr>
        <w:t xml:space="preserve">Тест </w:t>
      </w:r>
      <w:proofErr w:type="spellStart"/>
      <w:r w:rsidRPr="00695890">
        <w:rPr>
          <w:sz w:val="28"/>
          <w:szCs w:val="28"/>
        </w:rPr>
        <w:t>фрустрационной</w:t>
      </w:r>
      <w:proofErr w:type="spellEnd"/>
      <w:r w:rsidRPr="00695890">
        <w:rPr>
          <w:sz w:val="28"/>
          <w:szCs w:val="28"/>
        </w:rPr>
        <w:t xml:space="preserve"> толерантности Розенцвейга</w:t>
      </w:r>
    </w:p>
    <w:p w14:paraId="0F12625B" w14:textId="77777777" w:rsidR="00047D44" w:rsidRPr="00695890" w:rsidRDefault="00047D44" w:rsidP="00047D44">
      <w:pPr>
        <w:pStyle w:val="a4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695890">
        <w:rPr>
          <w:sz w:val="28"/>
          <w:szCs w:val="28"/>
        </w:rPr>
        <w:t>Опросник суицидального риска ОСР</w:t>
      </w:r>
    </w:p>
    <w:p w14:paraId="4F540883" w14:textId="77777777" w:rsidR="00047D44" w:rsidRPr="00695890" w:rsidRDefault="00047D44" w:rsidP="00047D44">
      <w:pPr>
        <w:pStyle w:val="a4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695890">
        <w:rPr>
          <w:sz w:val="28"/>
          <w:szCs w:val="28"/>
        </w:rPr>
        <w:t>Опросник социально-психологической адаптации Роджерса-Даймонда</w:t>
      </w:r>
    </w:p>
    <w:p w14:paraId="65D7600E" w14:textId="77777777" w:rsidR="00047D44" w:rsidRPr="00695890" w:rsidRDefault="00047D44" w:rsidP="00047D44">
      <w:pPr>
        <w:pStyle w:val="a4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695890">
        <w:rPr>
          <w:sz w:val="28"/>
          <w:szCs w:val="28"/>
        </w:rPr>
        <w:t xml:space="preserve">Методика определения уровня депрессии </w:t>
      </w:r>
      <w:proofErr w:type="spellStart"/>
      <w:r w:rsidRPr="00695890">
        <w:rPr>
          <w:sz w:val="28"/>
          <w:szCs w:val="28"/>
        </w:rPr>
        <w:t>В.А.Жмурова</w:t>
      </w:r>
      <w:proofErr w:type="spellEnd"/>
    </w:p>
    <w:p w14:paraId="128CEA75" w14:textId="77777777" w:rsidR="00047D44" w:rsidRPr="00695890" w:rsidRDefault="00047D44" w:rsidP="00047D44">
      <w:pPr>
        <w:pStyle w:val="a4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695890">
        <w:rPr>
          <w:sz w:val="28"/>
          <w:szCs w:val="28"/>
        </w:rPr>
        <w:lastRenderedPageBreak/>
        <w:t xml:space="preserve">Шкала депрессии для детей и подростков  </w:t>
      </w:r>
      <w:r w:rsidRPr="00695890">
        <w:rPr>
          <w:sz w:val="28"/>
          <w:szCs w:val="28"/>
          <w:lang w:val="en-US"/>
        </w:rPr>
        <w:t>M</w:t>
      </w:r>
      <w:r w:rsidRPr="00695890">
        <w:rPr>
          <w:sz w:val="28"/>
          <w:szCs w:val="28"/>
        </w:rPr>
        <w:t>.</w:t>
      </w:r>
      <w:r w:rsidRPr="00695890">
        <w:rPr>
          <w:sz w:val="28"/>
          <w:szCs w:val="28"/>
          <w:lang w:val="en-US"/>
        </w:rPr>
        <w:t>Kovacs</w:t>
      </w:r>
    </w:p>
    <w:p w14:paraId="430B3729" w14:textId="77777777" w:rsidR="00047D44" w:rsidRPr="00695890" w:rsidRDefault="00047D44" w:rsidP="00047D44">
      <w:pPr>
        <w:pStyle w:val="a4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695890">
        <w:rPr>
          <w:sz w:val="28"/>
          <w:szCs w:val="28"/>
        </w:rPr>
        <w:t>Опросник Бека</w:t>
      </w:r>
    </w:p>
    <w:p w14:paraId="205003A0" w14:textId="77777777" w:rsidR="00047D44" w:rsidRPr="00695890" w:rsidRDefault="00047D44" w:rsidP="00047D44">
      <w:pPr>
        <w:pStyle w:val="a4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695890">
        <w:rPr>
          <w:sz w:val="28"/>
          <w:szCs w:val="28"/>
        </w:rPr>
        <w:t xml:space="preserve">Методика выявления и предупреждения самоубийств </w:t>
      </w:r>
      <w:proofErr w:type="spellStart"/>
      <w:r w:rsidRPr="00695890">
        <w:rPr>
          <w:sz w:val="28"/>
          <w:szCs w:val="28"/>
        </w:rPr>
        <w:t>В.Костюкевича</w:t>
      </w:r>
      <w:proofErr w:type="spellEnd"/>
      <w:r w:rsidRPr="00695890">
        <w:rPr>
          <w:sz w:val="28"/>
          <w:szCs w:val="28"/>
        </w:rPr>
        <w:t xml:space="preserve">, </w:t>
      </w:r>
      <w:proofErr w:type="spellStart"/>
      <w:r w:rsidRPr="00695890">
        <w:rPr>
          <w:sz w:val="28"/>
          <w:szCs w:val="28"/>
        </w:rPr>
        <w:t>В.Войцеха</w:t>
      </w:r>
      <w:proofErr w:type="spellEnd"/>
      <w:r w:rsidRPr="00695890">
        <w:rPr>
          <w:sz w:val="28"/>
          <w:szCs w:val="28"/>
        </w:rPr>
        <w:t>, А Кучера</w:t>
      </w:r>
    </w:p>
    <w:p w14:paraId="38A7E1E6" w14:textId="77777777" w:rsidR="00047D44" w:rsidRPr="00695890" w:rsidRDefault="00047D44" w:rsidP="00047D44">
      <w:pPr>
        <w:pStyle w:val="a4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695890">
        <w:rPr>
          <w:sz w:val="28"/>
          <w:szCs w:val="28"/>
        </w:rPr>
        <w:t xml:space="preserve">Методика «Карта риска суицида» модификация </w:t>
      </w:r>
      <w:proofErr w:type="spellStart"/>
      <w:r w:rsidRPr="00695890">
        <w:rPr>
          <w:sz w:val="28"/>
          <w:szCs w:val="28"/>
        </w:rPr>
        <w:t>Л.Б.Шнейдер</w:t>
      </w:r>
      <w:proofErr w:type="spellEnd"/>
    </w:p>
    <w:p w14:paraId="1B92070E" w14:textId="77777777" w:rsidR="00047D44" w:rsidRPr="00695890" w:rsidRDefault="00047D44" w:rsidP="00047D44">
      <w:pPr>
        <w:pStyle w:val="a4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695890">
        <w:rPr>
          <w:sz w:val="28"/>
          <w:szCs w:val="28"/>
        </w:rPr>
        <w:t xml:space="preserve">Шкала самооценки </w:t>
      </w:r>
      <w:proofErr w:type="spellStart"/>
      <w:r w:rsidRPr="00695890">
        <w:rPr>
          <w:sz w:val="28"/>
          <w:szCs w:val="28"/>
        </w:rPr>
        <w:t>Спилбергера</w:t>
      </w:r>
      <w:proofErr w:type="spellEnd"/>
      <w:r w:rsidRPr="00695890">
        <w:rPr>
          <w:sz w:val="28"/>
          <w:szCs w:val="28"/>
        </w:rPr>
        <w:t>-Ханина</w:t>
      </w:r>
    </w:p>
    <w:p w14:paraId="4C255709" w14:textId="77777777" w:rsidR="00047D44" w:rsidRPr="00695890" w:rsidRDefault="00047D44" w:rsidP="00047D44">
      <w:pPr>
        <w:pStyle w:val="a4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695890">
        <w:rPr>
          <w:sz w:val="28"/>
          <w:szCs w:val="28"/>
        </w:rPr>
        <w:t>Опросник агрессивности Басса-</w:t>
      </w:r>
      <w:proofErr w:type="spellStart"/>
      <w:r w:rsidRPr="00695890">
        <w:rPr>
          <w:sz w:val="28"/>
          <w:szCs w:val="28"/>
        </w:rPr>
        <w:t>Дарки</w:t>
      </w:r>
      <w:proofErr w:type="spellEnd"/>
    </w:p>
    <w:p w14:paraId="4F88E1E4" w14:textId="77777777" w:rsidR="00047D44" w:rsidRPr="00695890" w:rsidRDefault="00047D44" w:rsidP="00047D44">
      <w:pPr>
        <w:pStyle w:val="a4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695890">
        <w:rPr>
          <w:sz w:val="28"/>
          <w:szCs w:val="28"/>
        </w:rPr>
        <w:t>«Сигнал» – диагностика и профилактика суицидального риска</w:t>
      </w:r>
    </w:p>
    <w:p w14:paraId="514EB7B3" w14:textId="77777777" w:rsidR="00047D44" w:rsidRPr="00695890" w:rsidRDefault="00047D44" w:rsidP="00047D44">
      <w:pPr>
        <w:pStyle w:val="a4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695890">
        <w:rPr>
          <w:sz w:val="28"/>
          <w:szCs w:val="28"/>
        </w:rPr>
        <w:t>Проективный тест «Нарисуй историю»</w:t>
      </w:r>
    </w:p>
    <w:p w14:paraId="53EA3FFE" w14:textId="77777777" w:rsidR="00047D44" w:rsidRPr="00695890" w:rsidRDefault="00047D44" w:rsidP="00047D44">
      <w:pPr>
        <w:pStyle w:val="a4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695890">
        <w:rPr>
          <w:sz w:val="28"/>
          <w:szCs w:val="28"/>
        </w:rPr>
        <w:t xml:space="preserve">Метод незаконченных предложений </w:t>
      </w:r>
      <w:proofErr w:type="spellStart"/>
      <w:r w:rsidRPr="00695890">
        <w:rPr>
          <w:sz w:val="28"/>
          <w:szCs w:val="28"/>
        </w:rPr>
        <w:t>Подмазина</w:t>
      </w:r>
      <w:proofErr w:type="spellEnd"/>
      <w:r w:rsidRPr="00695890">
        <w:rPr>
          <w:sz w:val="28"/>
          <w:szCs w:val="28"/>
        </w:rPr>
        <w:t xml:space="preserve"> С.И.</w:t>
      </w:r>
    </w:p>
    <w:p w14:paraId="5CA5D7AD" w14:textId="77777777" w:rsidR="00047D44" w:rsidRDefault="00047D44" w:rsidP="00432318">
      <w:pPr>
        <w:spacing w:line="360" w:lineRule="auto"/>
        <w:ind w:firstLine="360"/>
        <w:jc w:val="both"/>
        <w:rPr>
          <w:sz w:val="28"/>
          <w:szCs w:val="28"/>
        </w:rPr>
      </w:pPr>
    </w:p>
    <w:p w14:paraId="614FF0F8" w14:textId="77777777" w:rsidR="00F72587" w:rsidRDefault="00F72587" w:rsidP="004104F2">
      <w:pPr>
        <w:spacing w:line="360" w:lineRule="auto"/>
        <w:ind w:firstLine="360"/>
        <w:jc w:val="center"/>
        <w:rPr>
          <w:sz w:val="28"/>
          <w:szCs w:val="28"/>
        </w:rPr>
      </w:pPr>
      <w:r w:rsidRPr="00F72587">
        <w:rPr>
          <w:i/>
          <w:sz w:val="28"/>
          <w:szCs w:val="28"/>
        </w:rPr>
        <w:t>Задачи педагог-психолога на этапе первичной профилактики</w:t>
      </w:r>
      <w:r>
        <w:rPr>
          <w:sz w:val="28"/>
          <w:szCs w:val="28"/>
        </w:rPr>
        <w:t>:</w:t>
      </w:r>
    </w:p>
    <w:p w14:paraId="52DC543A" w14:textId="77777777" w:rsidR="001868EC" w:rsidRPr="00F72587" w:rsidRDefault="002A56CD" w:rsidP="004104F2">
      <w:pPr>
        <w:pStyle w:val="a4"/>
        <w:numPr>
          <w:ilvl w:val="0"/>
          <w:numId w:val="4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F72587">
        <w:rPr>
          <w:sz w:val="28"/>
          <w:szCs w:val="28"/>
        </w:rPr>
        <w:t xml:space="preserve">На основе анализа наблюдений, текущей диагностики, жалоб учителей, запросов родителей выделить подростков группы </w:t>
      </w:r>
      <w:r w:rsidR="00F72587">
        <w:rPr>
          <w:sz w:val="28"/>
          <w:szCs w:val="28"/>
        </w:rPr>
        <w:t>особого внимания.</w:t>
      </w:r>
    </w:p>
    <w:p w14:paraId="699811C1" w14:textId="77777777" w:rsidR="001868EC" w:rsidRPr="00F72587" w:rsidRDefault="002A56CD" w:rsidP="004104F2">
      <w:pPr>
        <w:pStyle w:val="a4"/>
        <w:numPr>
          <w:ilvl w:val="0"/>
          <w:numId w:val="4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F72587">
        <w:rPr>
          <w:sz w:val="28"/>
          <w:szCs w:val="28"/>
        </w:rPr>
        <w:t xml:space="preserve">Провести дополнительную диагностику для оценки </w:t>
      </w:r>
      <w:proofErr w:type="spellStart"/>
      <w:r w:rsidRPr="00F72587">
        <w:rPr>
          <w:sz w:val="28"/>
          <w:szCs w:val="28"/>
        </w:rPr>
        <w:t>патохарактерологических</w:t>
      </w:r>
      <w:proofErr w:type="spellEnd"/>
      <w:r w:rsidRPr="00F72587">
        <w:rPr>
          <w:sz w:val="28"/>
          <w:szCs w:val="28"/>
        </w:rPr>
        <w:t xml:space="preserve"> особенностей, уровня тревожности, агрессивности, степени дезадаптации, степени риска по суициду</w:t>
      </w:r>
      <w:r w:rsidR="00F72587">
        <w:rPr>
          <w:sz w:val="28"/>
          <w:szCs w:val="28"/>
        </w:rPr>
        <w:t>.</w:t>
      </w:r>
    </w:p>
    <w:p w14:paraId="09EE0D68" w14:textId="77777777" w:rsidR="001868EC" w:rsidRPr="00F72587" w:rsidRDefault="002A56CD" w:rsidP="004104F2">
      <w:pPr>
        <w:pStyle w:val="a4"/>
        <w:numPr>
          <w:ilvl w:val="0"/>
          <w:numId w:val="4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F72587">
        <w:rPr>
          <w:sz w:val="28"/>
          <w:szCs w:val="28"/>
        </w:rPr>
        <w:t>Провести анализ данных с выходом на рекомендации</w:t>
      </w:r>
      <w:r w:rsidR="00F72587">
        <w:rPr>
          <w:sz w:val="28"/>
          <w:szCs w:val="28"/>
        </w:rPr>
        <w:t>.</w:t>
      </w:r>
    </w:p>
    <w:p w14:paraId="0C84FEAA" w14:textId="77777777" w:rsidR="001868EC" w:rsidRPr="00F72587" w:rsidRDefault="002A56CD" w:rsidP="004104F2">
      <w:pPr>
        <w:pStyle w:val="a4"/>
        <w:numPr>
          <w:ilvl w:val="0"/>
          <w:numId w:val="4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F72587">
        <w:rPr>
          <w:sz w:val="28"/>
          <w:szCs w:val="28"/>
        </w:rPr>
        <w:t>Участвовать в работе консилиума</w:t>
      </w:r>
      <w:r w:rsidR="00F72587">
        <w:rPr>
          <w:sz w:val="28"/>
          <w:szCs w:val="28"/>
        </w:rPr>
        <w:t>.</w:t>
      </w:r>
    </w:p>
    <w:p w14:paraId="652A75DB" w14:textId="059AFBAD" w:rsidR="001868EC" w:rsidRPr="00F72587" w:rsidRDefault="002A56CD" w:rsidP="004104F2">
      <w:pPr>
        <w:pStyle w:val="a4"/>
        <w:numPr>
          <w:ilvl w:val="0"/>
          <w:numId w:val="4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F72587">
        <w:rPr>
          <w:sz w:val="28"/>
          <w:szCs w:val="28"/>
        </w:rPr>
        <w:t xml:space="preserve">Участвовать в разработке и реализации индивидуальных программ сопровождения – занятия с целью </w:t>
      </w:r>
      <w:proofErr w:type="spellStart"/>
      <w:r w:rsidRPr="00F72587">
        <w:rPr>
          <w:sz w:val="28"/>
          <w:szCs w:val="28"/>
        </w:rPr>
        <w:t>отреагирования</w:t>
      </w:r>
      <w:proofErr w:type="spellEnd"/>
      <w:r w:rsidRPr="00F72587">
        <w:rPr>
          <w:sz w:val="28"/>
          <w:szCs w:val="28"/>
        </w:rPr>
        <w:t xml:space="preserve"> эмоционального напряжения, реабилитации коммуникативной компетенции, реабилитации образа Я, развития </w:t>
      </w:r>
      <w:proofErr w:type="spellStart"/>
      <w:r w:rsidRPr="00F72587">
        <w:rPr>
          <w:sz w:val="28"/>
          <w:szCs w:val="28"/>
        </w:rPr>
        <w:t>фрустрационной</w:t>
      </w:r>
      <w:proofErr w:type="spellEnd"/>
      <w:r w:rsidRPr="00F72587">
        <w:rPr>
          <w:sz w:val="28"/>
          <w:szCs w:val="28"/>
        </w:rPr>
        <w:t xml:space="preserve"> толерантности, ранней </w:t>
      </w:r>
      <w:proofErr w:type="spellStart"/>
      <w:r w:rsidRPr="00F72587">
        <w:rPr>
          <w:sz w:val="28"/>
          <w:szCs w:val="28"/>
        </w:rPr>
        <w:t>профилизации</w:t>
      </w:r>
      <w:proofErr w:type="spellEnd"/>
      <w:r w:rsidRPr="00F72587">
        <w:rPr>
          <w:sz w:val="28"/>
          <w:szCs w:val="28"/>
        </w:rPr>
        <w:t xml:space="preserve"> и др.</w:t>
      </w:r>
      <w:r w:rsidR="00F72587">
        <w:rPr>
          <w:sz w:val="28"/>
          <w:szCs w:val="28"/>
        </w:rPr>
        <w:t>, т.е. осуществить то, что обычно делает педагог-психолог в рамках коррекционного направления психолого-педагогического сопровождения.</w:t>
      </w:r>
    </w:p>
    <w:p w14:paraId="28F831F2" w14:textId="77777777" w:rsidR="001868EC" w:rsidRPr="00F72587" w:rsidRDefault="00F72587" w:rsidP="004104F2">
      <w:pPr>
        <w:pStyle w:val="a4"/>
        <w:numPr>
          <w:ilvl w:val="0"/>
          <w:numId w:val="4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Реализовать свою часть ответственности при работе</w:t>
      </w:r>
      <w:r w:rsidR="002A56CD" w:rsidRPr="00F72587">
        <w:rPr>
          <w:sz w:val="28"/>
          <w:szCs w:val="28"/>
        </w:rPr>
        <w:t xml:space="preserve"> с семьей</w:t>
      </w:r>
      <w:r>
        <w:rPr>
          <w:sz w:val="28"/>
          <w:szCs w:val="28"/>
        </w:rPr>
        <w:t xml:space="preserve"> подростка.</w:t>
      </w:r>
    </w:p>
    <w:p w14:paraId="54A0CD28" w14:textId="77777777" w:rsidR="001868EC" w:rsidRPr="00F72587" w:rsidRDefault="002A56CD" w:rsidP="004104F2">
      <w:pPr>
        <w:pStyle w:val="a4"/>
        <w:numPr>
          <w:ilvl w:val="0"/>
          <w:numId w:val="4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F72587">
        <w:rPr>
          <w:sz w:val="28"/>
          <w:szCs w:val="28"/>
        </w:rPr>
        <w:t>Разработать памятки для родителей и педагогов</w:t>
      </w:r>
      <w:r w:rsidR="00F72587">
        <w:rPr>
          <w:sz w:val="28"/>
          <w:szCs w:val="28"/>
        </w:rPr>
        <w:t xml:space="preserve"> – как распознать острое кризисное состояние у ребенка и что с этим делать.</w:t>
      </w:r>
    </w:p>
    <w:p w14:paraId="37EB52DF" w14:textId="77777777" w:rsidR="001868EC" w:rsidRPr="00F72587" w:rsidRDefault="002A56CD" w:rsidP="004104F2">
      <w:pPr>
        <w:pStyle w:val="a4"/>
        <w:numPr>
          <w:ilvl w:val="0"/>
          <w:numId w:val="4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F72587">
        <w:rPr>
          <w:sz w:val="28"/>
          <w:szCs w:val="28"/>
        </w:rPr>
        <w:t>Организовать встречи педагогов и родителей с другими специалистами</w:t>
      </w:r>
      <w:r w:rsidR="00F72587">
        <w:rPr>
          <w:sz w:val="28"/>
          <w:szCs w:val="28"/>
        </w:rPr>
        <w:t>.</w:t>
      </w:r>
    </w:p>
    <w:p w14:paraId="59D6F899" w14:textId="3D807F28" w:rsidR="00F72587" w:rsidRDefault="004104F2" w:rsidP="00CC29EE">
      <w:pPr>
        <w:pStyle w:val="a4"/>
        <w:spacing w:line="360" w:lineRule="auto"/>
        <w:ind w:left="0" w:hanging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CC29EE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="00CC29EE">
        <w:rPr>
          <w:sz w:val="28"/>
          <w:szCs w:val="28"/>
        </w:rPr>
        <w:t>а данном этапе работы с подростками мож</w:t>
      </w:r>
      <w:r>
        <w:rPr>
          <w:sz w:val="28"/>
          <w:szCs w:val="28"/>
        </w:rPr>
        <w:t>но включать такие направления работы как коррекционно-развивающее - развитие саморегуляции, поиск и активизация позитивных ресу</w:t>
      </w:r>
      <w:r w:rsidR="00CC29EE">
        <w:rPr>
          <w:sz w:val="28"/>
          <w:szCs w:val="28"/>
        </w:rPr>
        <w:t xml:space="preserve">рсов, снятие мышечных зажимов, </w:t>
      </w:r>
      <w:r>
        <w:rPr>
          <w:sz w:val="28"/>
          <w:szCs w:val="28"/>
        </w:rPr>
        <w:t>о</w:t>
      </w:r>
      <w:r w:rsidR="00CC29EE">
        <w:rPr>
          <w:sz w:val="28"/>
          <w:szCs w:val="28"/>
        </w:rPr>
        <w:t>с</w:t>
      </w:r>
      <w:r>
        <w:rPr>
          <w:sz w:val="28"/>
          <w:szCs w:val="28"/>
        </w:rPr>
        <w:t>воение метод</w:t>
      </w:r>
      <w:r w:rsidR="00CC29EE">
        <w:rPr>
          <w:sz w:val="28"/>
          <w:szCs w:val="28"/>
        </w:rPr>
        <w:t>о</w:t>
      </w:r>
      <w:r>
        <w:rPr>
          <w:sz w:val="28"/>
          <w:szCs w:val="28"/>
        </w:rPr>
        <w:t>в релаксации, коррекция эмоционально-лич</w:t>
      </w:r>
      <w:r w:rsidR="00CC29EE">
        <w:rPr>
          <w:sz w:val="28"/>
          <w:szCs w:val="28"/>
        </w:rPr>
        <w:t>ностной сферы, как снятие трево</w:t>
      </w:r>
      <w:r>
        <w:rPr>
          <w:sz w:val="28"/>
          <w:szCs w:val="28"/>
        </w:rPr>
        <w:t>жности, повышение уверенности в себе, коррекция самооценки и уро</w:t>
      </w:r>
      <w:r w:rsidR="00CC29EE">
        <w:rPr>
          <w:sz w:val="28"/>
          <w:szCs w:val="28"/>
        </w:rPr>
        <w:t>вня при</w:t>
      </w:r>
      <w:r w:rsidR="00D608F8">
        <w:rPr>
          <w:sz w:val="28"/>
          <w:szCs w:val="28"/>
        </w:rPr>
        <w:t>тя</w:t>
      </w:r>
      <w:r w:rsidR="00CC29EE">
        <w:rPr>
          <w:sz w:val="28"/>
          <w:szCs w:val="28"/>
        </w:rPr>
        <w:t xml:space="preserve">заний, овладение способами взаимодействия с самим собой и с окружающим миром, </w:t>
      </w:r>
      <w:proofErr w:type="spellStart"/>
      <w:r w:rsidR="00CC29EE">
        <w:rPr>
          <w:sz w:val="28"/>
          <w:szCs w:val="28"/>
        </w:rPr>
        <w:t>отреагирование</w:t>
      </w:r>
      <w:proofErr w:type="spellEnd"/>
      <w:r w:rsidR="00CC29EE">
        <w:rPr>
          <w:sz w:val="28"/>
          <w:szCs w:val="28"/>
        </w:rPr>
        <w:t xml:space="preserve"> переживаний, связанных с </w:t>
      </w:r>
      <w:proofErr w:type="spellStart"/>
      <w:r w:rsidR="00CC29EE">
        <w:rPr>
          <w:sz w:val="28"/>
          <w:szCs w:val="28"/>
        </w:rPr>
        <w:t>психотравматической</w:t>
      </w:r>
      <w:proofErr w:type="spellEnd"/>
      <w:r w:rsidR="00CC29EE">
        <w:rPr>
          <w:sz w:val="28"/>
          <w:szCs w:val="28"/>
        </w:rPr>
        <w:t xml:space="preserve"> ситуацией, выбор жизненного пути, постановка жизненных целей. А также определение внутренних и внешних ресурсов подростка, которые служат основой его жизнестойкости и увеличивают вероятность преодоления кризиса. К внутренним ресурсам относятся: инстинкт самосохранения, уровень интеллекта, коммуникативный </w:t>
      </w:r>
      <w:proofErr w:type="spellStart"/>
      <w:r w:rsidR="00CC29EE">
        <w:rPr>
          <w:sz w:val="28"/>
          <w:szCs w:val="28"/>
        </w:rPr>
        <w:t>потенциал,цеенные</w:t>
      </w:r>
      <w:proofErr w:type="spellEnd"/>
      <w:r w:rsidR="00CC29EE">
        <w:rPr>
          <w:sz w:val="28"/>
          <w:szCs w:val="28"/>
        </w:rPr>
        <w:t xml:space="preserve"> для подростка аспекты его "Я", позитивный опыт решения проблем. К внешним ресурсам можно отнести значимых людей, на которых чаще всего полагаются </w:t>
      </w:r>
      <w:proofErr w:type="spellStart"/>
      <w:r w:rsidR="00CC29EE">
        <w:rPr>
          <w:sz w:val="28"/>
          <w:szCs w:val="28"/>
        </w:rPr>
        <w:t>суициденты</w:t>
      </w:r>
      <w:proofErr w:type="spellEnd"/>
      <w:r w:rsidR="00CC29EE">
        <w:rPr>
          <w:sz w:val="28"/>
          <w:szCs w:val="28"/>
        </w:rPr>
        <w:t>, чтобы чувс</w:t>
      </w:r>
      <w:r w:rsidR="00D608F8">
        <w:rPr>
          <w:sz w:val="28"/>
          <w:szCs w:val="28"/>
        </w:rPr>
        <w:t>т</w:t>
      </w:r>
      <w:r w:rsidR="00CC29EE">
        <w:rPr>
          <w:sz w:val="28"/>
          <w:szCs w:val="28"/>
        </w:rPr>
        <w:t>вовать свою реальность, автономность, испытывать относительное спокойствие и достаточную ценность. Утрата или угроза потери такого человека может вызвать взрыв чувства одиночества, ярости и презрения к себе; зна</w:t>
      </w:r>
      <w:r w:rsidR="00D608F8">
        <w:rPr>
          <w:sz w:val="28"/>
          <w:szCs w:val="28"/>
        </w:rPr>
        <w:t>ч</w:t>
      </w:r>
      <w:r w:rsidR="00CC29EE">
        <w:rPr>
          <w:sz w:val="28"/>
          <w:szCs w:val="28"/>
        </w:rPr>
        <w:t>имую деятельность, которая является источником стабильности, особенно творческая; социальный опыт, в том числе духовный (религиозный).</w:t>
      </w:r>
    </w:p>
    <w:p w14:paraId="270BD947" w14:textId="77777777" w:rsidR="00802A16" w:rsidRDefault="00F72587" w:rsidP="009767DD">
      <w:pPr>
        <w:spacing w:line="360" w:lineRule="auto"/>
        <w:ind w:firstLine="360"/>
        <w:jc w:val="both"/>
        <w:rPr>
          <w:sz w:val="28"/>
          <w:szCs w:val="28"/>
        </w:rPr>
      </w:pPr>
      <w:r w:rsidRPr="00A402DE">
        <w:rPr>
          <w:b/>
          <w:i/>
          <w:sz w:val="28"/>
          <w:szCs w:val="28"/>
        </w:rPr>
        <w:t>Вторичная профилактика</w:t>
      </w:r>
      <w:r>
        <w:rPr>
          <w:sz w:val="28"/>
          <w:szCs w:val="28"/>
        </w:rPr>
        <w:t xml:space="preserve"> осуществляется с группой учащихся, находящихся в трудной жизненной ситуации и высказывающих суицидальные намерения, т.е. работать с теми, кто косвенно через записки, дневники, словесные ключи, </w:t>
      </w:r>
      <w:r w:rsidR="008034CB">
        <w:rPr>
          <w:sz w:val="28"/>
          <w:szCs w:val="28"/>
        </w:rPr>
        <w:t xml:space="preserve">действия (например, порезы) </w:t>
      </w:r>
      <w:r>
        <w:rPr>
          <w:sz w:val="28"/>
          <w:szCs w:val="28"/>
        </w:rPr>
        <w:t>или прямо говорит о желании самоубийства. Основная задача – предотвращение суицида.</w:t>
      </w:r>
      <w:r w:rsidR="00140805">
        <w:rPr>
          <w:sz w:val="28"/>
          <w:szCs w:val="28"/>
        </w:rPr>
        <w:t xml:space="preserve"> Решая данную задачу</w:t>
      </w:r>
      <w:r w:rsidR="008034CB">
        <w:rPr>
          <w:sz w:val="28"/>
          <w:szCs w:val="28"/>
        </w:rPr>
        <w:t>,</w:t>
      </w:r>
      <w:r w:rsidR="00140805">
        <w:rPr>
          <w:sz w:val="28"/>
          <w:szCs w:val="28"/>
        </w:rPr>
        <w:t xml:space="preserve"> необходимо оценить </w:t>
      </w:r>
      <w:r w:rsidR="00802A16">
        <w:rPr>
          <w:sz w:val="28"/>
          <w:szCs w:val="28"/>
        </w:rPr>
        <w:t xml:space="preserve">имеются ли признаки депрессии (Приложение 2), а также определить </w:t>
      </w:r>
      <w:r w:rsidR="00140805">
        <w:rPr>
          <w:sz w:val="28"/>
          <w:szCs w:val="28"/>
        </w:rPr>
        <w:t xml:space="preserve">степень риска. </w:t>
      </w:r>
    </w:p>
    <w:p w14:paraId="0C9B4E84" w14:textId="4813B507" w:rsidR="00140805" w:rsidRPr="008E3CE5" w:rsidRDefault="00140805" w:rsidP="009767DD">
      <w:pPr>
        <w:spacing w:line="360" w:lineRule="auto"/>
        <w:ind w:firstLine="360"/>
        <w:jc w:val="both"/>
        <w:rPr>
          <w:i/>
          <w:sz w:val="28"/>
          <w:szCs w:val="28"/>
        </w:rPr>
      </w:pPr>
      <w:r>
        <w:rPr>
          <w:sz w:val="28"/>
          <w:szCs w:val="28"/>
        </w:rPr>
        <w:t>Существует три степени риска</w:t>
      </w:r>
      <w:r w:rsidRPr="00140805">
        <w:rPr>
          <w:sz w:val="28"/>
          <w:szCs w:val="28"/>
        </w:rPr>
        <w:t>:</w:t>
      </w:r>
      <w:r w:rsidR="004104F2">
        <w:rPr>
          <w:sz w:val="28"/>
          <w:szCs w:val="28"/>
        </w:rPr>
        <w:t xml:space="preserve"> </w:t>
      </w:r>
      <w:r w:rsidRPr="00140805">
        <w:rPr>
          <w:bCs/>
          <w:i/>
          <w:iCs/>
          <w:sz w:val="28"/>
          <w:szCs w:val="28"/>
        </w:rPr>
        <w:t>незначительный</w:t>
      </w:r>
      <w:r w:rsidR="004104F2">
        <w:rPr>
          <w:bCs/>
          <w:i/>
          <w:iCs/>
          <w:sz w:val="28"/>
          <w:szCs w:val="28"/>
        </w:rPr>
        <w:t xml:space="preserve"> </w:t>
      </w:r>
      <w:r w:rsidRPr="00140805">
        <w:rPr>
          <w:sz w:val="28"/>
          <w:szCs w:val="28"/>
        </w:rPr>
        <w:t xml:space="preserve">(наличие мыслей без планов), </w:t>
      </w:r>
      <w:r w:rsidRPr="00140805">
        <w:rPr>
          <w:bCs/>
          <w:i/>
          <w:iCs/>
          <w:sz w:val="28"/>
          <w:szCs w:val="28"/>
        </w:rPr>
        <w:t>средней степени</w:t>
      </w:r>
      <w:r w:rsidR="004104F2">
        <w:rPr>
          <w:bCs/>
          <w:i/>
          <w:iCs/>
          <w:sz w:val="28"/>
          <w:szCs w:val="28"/>
        </w:rPr>
        <w:t xml:space="preserve"> </w:t>
      </w:r>
      <w:r w:rsidRPr="00140805">
        <w:rPr>
          <w:sz w:val="28"/>
          <w:szCs w:val="28"/>
        </w:rPr>
        <w:t xml:space="preserve">(наличие мыслей, плана без сроков реализации), </w:t>
      </w:r>
      <w:r w:rsidRPr="00140805">
        <w:rPr>
          <w:bCs/>
          <w:i/>
          <w:iCs/>
          <w:sz w:val="28"/>
          <w:szCs w:val="28"/>
        </w:rPr>
        <w:lastRenderedPageBreak/>
        <w:t>высокий</w:t>
      </w:r>
      <w:r w:rsidRPr="00140805">
        <w:rPr>
          <w:sz w:val="28"/>
          <w:szCs w:val="28"/>
        </w:rPr>
        <w:t xml:space="preserve"> (есть мысли, план, сроки и средства</w:t>
      </w:r>
      <w:r>
        <w:rPr>
          <w:sz w:val="28"/>
          <w:szCs w:val="28"/>
        </w:rPr>
        <w:t xml:space="preserve"> для этого</w:t>
      </w:r>
      <w:r w:rsidRPr="00140805">
        <w:rPr>
          <w:sz w:val="28"/>
          <w:szCs w:val="28"/>
        </w:rPr>
        <w:t>)</w:t>
      </w:r>
      <w:r>
        <w:rPr>
          <w:sz w:val="28"/>
          <w:szCs w:val="28"/>
        </w:rPr>
        <w:t xml:space="preserve">. Оценить степень риска педагог-психолог может, используя следующие диагностические методы: Опросник суицидального риска ОСР, </w:t>
      </w:r>
      <w:r w:rsidRPr="00F6228A">
        <w:rPr>
          <w:sz w:val="28"/>
          <w:szCs w:val="28"/>
        </w:rPr>
        <w:t xml:space="preserve">«Карта риска суицида» </w:t>
      </w:r>
      <w:r>
        <w:rPr>
          <w:sz w:val="28"/>
          <w:szCs w:val="28"/>
        </w:rPr>
        <w:t>в модификации</w:t>
      </w:r>
      <w:r w:rsidRPr="00F6228A">
        <w:rPr>
          <w:sz w:val="28"/>
          <w:szCs w:val="28"/>
        </w:rPr>
        <w:t xml:space="preserve"> Л.Б.</w:t>
      </w:r>
      <w:r w:rsidR="00D608F8">
        <w:rPr>
          <w:sz w:val="28"/>
          <w:szCs w:val="28"/>
        </w:rPr>
        <w:t xml:space="preserve"> </w:t>
      </w:r>
      <w:r w:rsidRPr="00F6228A">
        <w:rPr>
          <w:sz w:val="28"/>
          <w:szCs w:val="28"/>
        </w:rPr>
        <w:t>Шнейдер</w:t>
      </w:r>
      <w:r>
        <w:rPr>
          <w:sz w:val="28"/>
          <w:szCs w:val="28"/>
        </w:rPr>
        <w:t>а, Шкала оценки риска суицида Патерсона, Шкала безнадежности Бека. В рамках каждой из степеней риска существуют определенные стратегии и действия.</w:t>
      </w:r>
      <w:r w:rsidR="00D608F8">
        <w:rPr>
          <w:sz w:val="28"/>
          <w:szCs w:val="28"/>
        </w:rPr>
        <w:t xml:space="preserve"> </w:t>
      </w:r>
      <w:r w:rsidR="008E3CE5" w:rsidRPr="008E3CE5">
        <w:rPr>
          <w:i/>
          <w:sz w:val="28"/>
          <w:szCs w:val="28"/>
        </w:rPr>
        <w:t>Начальные задачи педагога-психолога при незначительном риске:</w:t>
      </w:r>
    </w:p>
    <w:p w14:paraId="3D1FC9A3" w14:textId="77777777" w:rsidR="001868EC" w:rsidRPr="008E3CE5" w:rsidRDefault="002A56CD" w:rsidP="008E3CE5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8E3CE5">
        <w:rPr>
          <w:sz w:val="28"/>
          <w:szCs w:val="28"/>
        </w:rPr>
        <w:t>Предложить подростку эмоциональную поддержку</w:t>
      </w:r>
      <w:r w:rsidR="008E3CE5">
        <w:rPr>
          <w:sz w:val="28"/>
          <w:szCs w:val="28"/>
        </w:rPr>
        <w:t>.</w:t>
      </w:r>
    </w:p>
    <w:p w14:paraId="07874816" w14:textId="77777777" w:rsidR="001868EC" w:rsidRPr="008E3CE5" w:rsidRDefault="002A56CD" w:rsidP="008E3CE5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8E3CE5">
        <w:rPr>
          <w:sz w:val="28"/>
          <w:szCs w:val="28"/>
        </w:rPr>
        <w:t>Проработать суицидальные чувства</w:t>
      </w:r>
      <w:r w:rsidR="008E3CE5">
        <w:rPr>
          <w:sz w:val="28"/>
          <w:szCs w:val="28"/>
        </w:rPr>
        <w:t>.</w:t>
      </w:r>
    </w:p>
    <w:p w14:paraId="6BE52D9C" w14:textId="77777777" w:rsidR="001868EC" w:rsidRPr="008E3CE5" w:rsidRDefault="002A56CD" w:rsidP="008E3CE5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8E3CE5">
        <w:rPr>
          <w:sz w:val="28"/>
          <w:szCs w:val="28"/>
        </w:rPr>
        <w:t>Сфокусировать внимание на сильных сторонах подростка</w:t>
      </w:r>
      <w:r w:rsidR="008E3CE5">
        <w:rPr>
          <w:sz w:val="28"/>
          <w:szCs w:val="28"/>
        </w:rPr>
        <w:t>.</w:t>
      </w:r>
    </w:p>
    <w:p w14:paraId="5213ADA9" w14:textId="77777777" w:rsidR="001868EC" w:rsidRPr="008E3CE5" w:rsidRDefault="002A56CD" w:rsidP="008E3CE5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8E3CE5">
        <w:rPr>
          <w:sz w:val="28"/>
          <w:szCs w:val="28"/>
        </w:rPr>
        <w:t>Направить к психотерапевту (психиатру)</w:t>
      </w:r>
      <w:r w:rsidR="008E3CE5">
        <w:rPr>
          <w:sz w:val="28"/>
          <w:szCs w:val="28"/>
        </w:rPr>
        <w:t>.</w:t>
      </w:r>
    </w:p>
    <w:p w14:paraId="57FA0D20" w14:textId="77777777" w:rsidR="001868EC" w:rsidRPr="008E3CE5" w:rsidRDefault="002A56CD" w:rsidP="008E3CE5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8E3CE5">
        <w:rPr>
          <w:sz w:val="28"/>
          <w:szCs w:val="28"/>
        </w:rPr>
        <w:t>Постараться встретиться через определенное время и наладить постоянный контакт</w:t>
      </w:r>
      <w:r w:rsidR="008E3CE5">
        <w:rPr>
          <w:sz w:val="28"/>
          <w:szCs w:val="28"/>
        </w:rPr>
        <w:t>.</w:t>
      </w:r>
    </w:p>
    <w:p w14:paraId="2ED67192" w14:textId="77777777" w:rsidR="00140805" w:rsidRPr="008E3CE5" w:rsidRDefault="008E3CE5" w:rsidP="00E0482A">
      <w:pPr>
        <w:pStyle w:val="a4"/>
        <w:spacing w:line="360" w:lineRule="auto"/>
        <w:ind w:left="-567"/>
        <w:jc w:val="both"/>
        <w:rPr>
          <w:i/>
          <w:sz w:val="28"/>
          <w:szCs w:val="28"/>
        </w:rPr>
      </w:pPr>
      <w:r w:rsidRPr="008E3CE5">
        <w:rPr>
          <w:i/>
          <w:sz w:val="28"/>
          <w:szCs w:val="28"/>
        </w:rPr>
        <w:t>Задачи педагога-психолога при наличии риска средней степени:</w:t>
      </w:r>
    </w:p>
    <w:p w14:paraId="73CFCBEC" w14:textId="77777777" w:rsidR="001868EC" w:rsidRPr="008E3CE5" w:rsidRDefault="002A56CD" w:rsidP="008E3CE5">
      <w:pPr>
        <w:pStyle w:val="a4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8E3CE5">
        <w:rPr>
          <w:sz w:val="28"/>
          <w:szCs w:val="28"/>
        </w:rPr>
        <w:t>Предложить подростку эмоциональную поддержку</w:t>
      </w:r>
      <w:r w:rsidR="008E3CE5">
        <w:rPr>
          <w:sz w:val="28"/>
          <w:szCs w:val="28"/>
        </w:rPr>
        <w:t>.</w:t>
      </w:r>
    </w:p>
    <w:p w14:paraId="05CF0D6E" w14:textId="77777777" w:rsidR="001868EC" w:rsidRPr="008E3CE5" w:rsidRDefault="002A56CD" w:rsidP="008E3CE5">
      <w:pPr>
        <w:pStyle w:val="a4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8E3CE5">
        <w:rPr>
          <w:sz w:val="28"/>
          <w:szCs w:val="28"/>
        </w:rPr>
        <w:t>Проработать суицидальные чувства</w:t>
      </w:r>
      <w:r w:rsidR="008E3CE5">
        <w:rPr>
          <w:sz w:val="28"/>
          <w:szCs w:val="28"/>
        </w:rPr>
        <w:t>.</w:t>
      </w:r>
    </w:p>
    <w:p w14:paraId="7342EFA1" w14:textId="77777777" w:rsidR="001868EC" w:rsidRPr="008E3CE5" w:rsidRDefault="002A56CD" w:rsidP="008E3CE5">
      <w:pPr>
        <w:pStyle w:val="a4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8E3CE5">
        <w:rPr>
          <w:sz w:val="28"/>
          <w:szCs w:val="28"/>
        </w:rPr>
        <w:t>Укрепить желание жить через амбивалентные чувства</w:t>
      </w:r>
      <w:r w:rsidR="008E3CE5">
        <w:rPr>
          <w:sz w:val="28"/>
          <w:szCs w:val="28"/>
        </w:rPr>
        <w:t>.</w:t>
      </w:r>
    </w:p>
    <w:p w14:paraId="69EFD5F1" w14:textId="77777777" w:rsidR="001868EC" w:rsidRPr="008E3CE5" w:rsidRDefault="002A56CD" w:rsidP="008E3CE5">
      <w:pPr>
        <w:pStyle w:val="a4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8E3CE5">
        <w:rPr>
          <w:sz w:val="28"/>
          <w:szCs w:val="28"/>
        </w:rPr>
        <w:t>Обсудить альтернативы самоубийства</w:t>
      </w:r>
      <w:r w:rsidR="008E3CE5">
        <w:rPr>
          <w:sz w:val="28"/>
          <w:szCs w:val="28"/>
        </w:rPr>
        <w:t>.</w:t>
      </w:r>
    </w:p>
    <w:p w14:paraId="30EF7277" w14:textId="77777777" w:rsidR="001868EC" w:rsidRPr="008E3CE5" w:rsidRDefault="002A56CD" w:rsidP="008E3CE5">
      <w:pPr>
        <w:pStyle w:val="a4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8E3CE5">
        <w:rPr>
          <w:sz w:val="28"/>
          <w:szCs w:val="28"/>
        </w:rPr>
        <w:t>Заключить контракт</w:t>
      </w:r>
      <w:r w:rsidR="008E3CE5">
        <w:rPr>
          <w:sz w:val="28"/>
          <w:szCs w:val="28"/>
        </w:rPr>
        <w:t>.</w:t>
      </w:r>
    </w:p>
    <w:p w14:paraId="6D0718FE" w14:textId="77777777" w:rsidR="001868EC" w:rsidRPr="008E3CE5" w:rsidRDefault="002A56CD" w:rsidP="008E3CE5">
      <w:pPr>
        <w:pStyle w:val="a4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8E3CE5">
        <w:rPr>
          <w:sz w:val="28"/>
          <w:szCs w:val="28"/>
        </w:rPr>
        <w:t>Направить к психотерапевту (психиатру) как можно скорее</w:t>
      </w:r>
      <w:r w:rsidR="008E3CE5">
        <w:rPr>
          <w:sz w:val="28"/>
          <w:szCs w:val="28"/>
        </w:rPr>
        <w:t>.</w:t>
      </w:r>
    </w:p>
    <w:p w14:paraId="4456B957" w14:textId="77777777" w:rsidR="001868EC" w:rsidRPr="008E3CE5" w:rsidRDefault="002A56CD" w:rsidP="008E3CE5">
      <w:pPr>
        <w:pStyle w:val="a4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8E3CE5">
        <w:rPr>
          <w:sz w:val="28"/>
          <w:szCs w:val="28"/>
        </w:rPr>
        <w:t>Связаться с семьей, друзьями</w:t>
      </w:r>
      <w:r w:rsidR="008E3CE5">
        <w:rPr>
          <w:sz w:val="28"/>
          <w:szCs w:val="28"/>
        </w:rPr>
        <w:t>.</w:t>
      </w:r>
    </w:p>
    <w:p w14:paraId="4E111C31" w14:textId="77777777" w:rsidR="00F72587" w:rsidRPr="00692D13" w:rsidRDefault="00692D13" w:rsidP="00F72587">
      <w:pPr>
        <w:pStyle w:val="a4"/>
        <w:spacing w:line="360" w:lineRule="auto"/>
        <w:ind w:left="0"/>
        <w:jc w:val="both"/>
        <w:rPr>
          <w:i/>
          <w:sz w:val="28"/>
          <w:szCs w:val="28"/>
        </w:rPr>
      </w:pPr>
      <w:r w:rsidRPr="00692D13">
        <w:rPr>
          <w:i/>
          <w:sz w:val="28"/>
          <w:szCs w:val="28"/>
        </w:rPr>
        <w:t>Задачи педагог-психолога при наличии высокого риска:</w:t>
      </w:r>
    </w:p>
    <w:p w14:paraId="017358A0" w14:textId="77777777" w:rsidR="001868EC" w:rsidRPr="00692D13" w:rsidRDefault="002A56CD" w:rsidP="00692D13">
      <w:pPr>
        <w:pStyle w:val="a4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692D13">
        <w:rPr>
          <w:sz w:val="28"/>
          <w:szCs w:val="28"/>
        </w:rPr>
        <w:t>Постоянно оставаться с подростком, не оставляя его ни на минуту</w:t>
      </w:r>
      <w:r w:rsidR="00692D13">
        <w:rPr>
          <w:sz w:val="28"/>
          <w:szCs w:val="28"/>
        </w:rPr>
        <w:t>.</w:t>
      </w:r>
    </w:p>
    <w:p w14:paraId="411B96EA" w14:textId="77777777" w:rsidR="001868EC" w:rsidRPr="00692D13" w:rsidRDefault="002A56CD" w:rsidP="00692D13">
      <w:pPr>
        <w:pStyle w:val="a4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692D13">
        <w:rPr>
          <w:sz w:val="28"/>
          <w:szCs w:val="28"/>
        </w:rPr>
        <w:t>При необходимости удалить орудия самоубийства</w:t>
      </w:r>
      <w:r w:rsidR="00692D13">
        <w:rPr>
          <w:sz w:val="28"/>
          <w:szCs w:val="28"/>
        </w:rPr>
        <w:t>.</w:t>
      </w:r>
    </w:p>
    <w:p w14:paraId="5A796FF7" w14:textId="77777777" w:rsidR="001868EC" w:rsidRPr="00692D13" w:rsidRDefault="002A56CD" w:rsidP="00692D13">
      <w:pPr>
        <w:pStyle w:val="a4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692D13">
        <w:rPr>
          <w:sz w:val="28"/>
          <w:szCs w:val="28"/>
        </w:rPr>
        <w:t>Заключить контракт</w:t>
      </w:r>
      <w:r w:rsidR="00692D13">
        <w:rPr>
          <w:sz w:val="28"/>
          <w:szCs w:val="28"/>
        </w:rPr>
        <w:t>.</w:t>
      </w:r>
    </w:p>
    <w:p w14:paraId="7FC93DAE" w14:textId="77777777" w:rsidR="001868EC" w:rsidRPr="00692D13" w:rsidRDefault="002A56CD" w:rsidP="00692D13">
      <w:pPr>
        <w:pStyle w:val="a4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692D13">
        <w:rPr>
          <w:sz w:val="28"/>
          <w:szCs w:val="28"/>
        </w:rPr>
        <w:t>Немедленно связаться с психиатром или опытным врачом, вызвать «скорую помощь» и организовать госпитализацию</w:t>
      </w:r>
      <w:r w:rsidR="00692D13">
        <w:rPr>
          <w:sz w:val="28"/>
          <w:szCs w:val="28"/>
        </w:rPr>
        <w:t>.</w:t>
      </w:r>
    </w:p>
    <w:p w14:paraId="66502C14" w14:textId="77777777" w:rsidR="001868EC" w:rsidRPr="00692D13" w:rsidRDefault="002A56CD" w:rsidP="00692D13">
      <w:pPr>
        <w:pStyle w:val="a4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692D13">
        <w:rPr>
          <w:sz w:val="28"/>
          <w:szCs w:val="28"/>
        </w:rPr>
        <w:t>Информировать семью</w:t>
      </w:r>
      <w:r w:rsidR="00692D13">
        <w:rPr>
          <w:sz w:val="28"/>
          <w:szCs w:val="28"/>
        </w:rPr>
        <w:t>.</w:t>
      </w:r>
    </w:p>
    <w:p w14:paraId="2CB7DC73" w14:textId="77777777" w:rsidR="00692D13" w:rsidRDefault="002A56CD" w:rsidP="002F4E45">
      <w:pPr>
        <w:pStyle w:val="a4"/>
        <w:spacing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Для педагогов следует</w:t>
      </w:r>
      <w:r w:rsidR="002F4E45">
        <w:rPr>
          <w:sz w:val="28"/>
          <w:szCs w:val="28"/>
        </w:rPr>
        <w:t xml:space="preserve"> организовать индивидуальные и групповые консультации, целью которых будет разработка стратегии взаимодействия с </w:t>
      </w:r>
      <w:r w:rsidR="002F4E45">
        <w:rPr>
          <w:sz w:val="28"/>
          <w:szCs w:val="28"/>
        </w:rPr>
        <w:lastRenderedPageBreak/>
        <w:t>группой особого внимания на период преодоления кризисной ситуации. Для родителей – индивидуальные консультации. В случае необходимости оказания психотерапевтической помощи семье у психолога должна быть информация, которую он сможет предоставить родителям- телефон, адрес, условия оказания помощи.</w:t>
      </w:r>
    </w:p>
    <w:p w14:paraId="2490F1CF" w14:textId="37149D44" w:rsidR="00A33D54" w:rsidRDefault="00A33D54" w:rsidP="002F4E45">
      <w:pPr>
        <w:pStyle w:val="a4"/>
        <w:spacing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Педагоги и школьный персонал, которые могут быть включены в суицидальный случай, нуждаются в выражении своих чувств, переживаний. Для этого социально-психолого-педагогическая служба организации должна предоставить им возможность групповой или индивидуальной консультации, проведения дебрифинга, в т.ч. с приглашенными специалистами, т.к. сам педагог-психолог, социальный педагог также могут быть включенными в кризисную ситуацию и </w:t>
      </w:r>
      <w:r w:rsidR="008034CB">
        <w:rPr>
          <w:sz w:val="28"/>
          <w:szCs w:val="28"/>
        </w:rPr>
        <w:t xml:space="preserve">могут сами </w:t>
      </w:r>
      <w:r>
        <w:rPr>
          <w:sz w:val="28"/>
          <w:szCs w:val="28"/>
        </w:rPr>
        <w:t>н</w:t>
      </w:r>
      <w:r w:rsidR="008034CB">
        <w:rPr>
          <w:sz w:val="28"/>
          <w:szCs w:val="28"/>
        </w:rPr>
        <w:t>у</w:t>
      </w:r>
      <w:r>
        <w:rPr>
          <w:sz w:val="28"/>
          <w:szCs w:val="28"/>
        </w:rPr>
        <w:t>ждаться в помощи.</w:t>
      </w:r>
      <w:r w:rsidR="0061307F">
        <w:rPr>
          <w:sz w:val="28"/>
          <w:szCs w:val="28"/>
        </w:rPr>
        <w:t xml:space="preserve"> Может так произойти, что все ваши действия и шаги не изменят намерения суицидально настроенного подростка и он попытается совершить или совершит задуманное. В этом случае</w:t>
      </w:r>
      <w:r w:rsidR="008034CB">
        <w:rPr>
          <w:sz w:val="28"/>
          <w:szCs w:val="28"/>
        </w:rPr>
        <w:t>,</w:t>
      </w:r>
      <w:r w:rsidR="0061307F">
        <w:rPr>
          <w:sz w:val="28"/>
          <w:szCs w:val="28"/>
        </w:rPr>
        <w:t xml:space="preserve"> перед специалистами службы встанет дополнительная задача сопровождения одноклассников, сверстников, педагогов, род</w:t>
      </w:r>
      <w:r w:rsidR="008034CB">
        <w:rPr>
          <w:sz w:val="28"/>
          <w:szCs w:val="28"/>
        </w:rPr>
        <w:t>ственников.</w:t>
      </w:r>
    </w:p>
    <w:p w14:paraId="6799575B" w14:textId="77777777" w:rsidR="006C3F74" w:rsidRPr="006C3F74" w:rsidRDefault="006C3F74" w:rsidP="006C3F74">
      <w:pPr>
        <w:pStyle w:val="a4"/>
        <w:spacing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Специалист</w:t>
      </w:r>
      <w:r w:rsidR="00802A16">
        <w:rPr>
          <w:sz w:val="28"/>
          <w:szCs w:val="28"/>
        </w:rPr>
        <w:t xml:space="preserve"> </w:t>
      </w:r>
      <w:r>
        <w:rPr>
          <w:sz w:val="28"/>
          <w:szCs w:val="28"/>
        </w:rPr>
        <w:t>социально-психолого-педагогической службы</w:t>
      </w:r>
      <w:r w:rsidR="00802A16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образовательной организации</w:t>
      </w:r>
      <w:r w:rsidRPr="006C3F74">
        <w:rPr>
          <w:sz w:val="28"/>
          <w:szCs w:val="28"/>
        </w:rPr>
        <w:t>:</w:t>
      </w:r>
    </w:p>
    <w:p w14:paraId="00B93101" w14:textId="77777777" w:rsidR="001868EC" w:rsidRPr="006C3F74" w:rsidRDefault="002A56CD" w:rsidP="006C3F74">
      <w:pPr>
        <w:pStyle w:val="a4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6C3F74">
        <w:rPr>
          <w:sz w:val="28"/>
          <w:szCs w:val="28"/>
        </w:rPr>
        <w:t>Информирует о суицидальных намерениях учащегося узкий круг лиц – администрацию, классного руководителя, родителей</w:t>
      </w:r>
      <w:r w:rsidR="008034CB">
        <w:rPr>
          <w:sz w:val="28"/>
          <w:szCs w:val="28"/>
        </w:rPr>
        <w:t xml:space="preserve"> и</w:t>
      </w:r>
      <w:r w:rsidRPr="006C3F74">
        <w:rPr>
          <w:sz w:val="28"/>
          <w:szCs w:val="28"/>
        </w:rPr>
        <w:t xml:space="preserve"> согласовывает с ними дальнейшие действия</w:t>
      </w:r>
      <w:r w:rsidR="006C3F74">
        <w:rPr>
          <w:sz w:val="28"/>
          <w:szCs w:val="28"/>
        </w:rPr>
        <w:t>.</w:t>
      </w:r>
    </w:p>
    <w:p w14:paraId="5B9998E7" w14:textId="77777777" w:rsidR="001868EC" w:rsidRPr="006C3F74" w:rsidRDefault="002A56CD" w:rsidP="006C3F74">
      <w:pPr>
        <w:pStyle w:val="a4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6C3F74">
        <w:rPr>
          <w:sz w:val="28"/>
          <w:szCs w:val="28"/>
        </w:rPr>
        <w:t>Осуществляет кризисную психологическую помощь подростку, при необходимости согласовывает свои действия с другими специалистами (медицинская, психологическая, социальная, правовая и иные виды помощи)</w:t>
      </w:r>
      <w:r w:rsidR="006C3F74">
        <w:rPr>
          <w:sz w:val="28"/>
          <w:szCs w:val="28"/>
        </w:rPr>
        <w:t>.</w:t>
      </w:r>
    </w:p>
    <w:p w14:paraId="2E8BAFD6" w14:textId="77777777" w:rsidR="001868EC" w:rsidRDefault="002A56CD" w:rsidP="006C3F74">
      <w:pPr>
        <w:pStyle w:val="a4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6C3F74">
        <w:rPr>
          <w:sz w:val="28"/>
          <w:szCs w:val="28"/>
        </w:rPr>
        <w:t>Во время общения с подростко</w:t>
      </w:r>
      <w:r w:rsidR="006C3F74">
        <w:rPr>
          <w:sz w:val="28"/>
          <w:szCs w:val="28"/>
        </w:rPr>
        <w:t xml:space="preserve">м и его социальным окружением необходимо </w:t>
      </w:r>
      <w:r w:rsidRPr="006C3F74">
        <w:rPr>
          <w:sz w:val="28"/>
          <w:szCs w:val="28"/>
        </w:rPr>
        <w:t>сохранять спокойствие, предлагать поддержку, не осуждать, не бояться задавать вопрос</w:t>
      </w:r>
      <w:r w:rsidR="001737B7">
        <w:rPr>
          <w:sz w:val="28"/>
          <w:szCs w:val="28"/>
        </w:rPr>
        <w:t xml:space="preserve">ы, признавать самоубийство как  один </w:t>
      </w:r>
      <w:r w:rsidRPr="006C3F74">
        <w:rPr>
          <w:sz w:val="28"/>
          <w:szCs w:val="28"/>
        </w:rPr>
        <w:t xml:space="preserve">из вариантов, но не признавать его как «нормальный» вариант, </w:t>
      </w:r>
      <w:r w:rsidRPr="006C3F74">
        <w:rPr>
          <w:sz w:val="28"/>
          <w:szCs w:val="28"/>
        </w:rPr>
        <w:lastRenderedPageBreak/>
        <w:t xml:space="preserve">поощрять откровенность, больше слушать, чем говорить, </w:t>
      </w:r>
      <w:r w:rsidR="006C3F74">
        <w:rPr>
          <w:sz w:val="28"/>
          <w:szCs w:val="28"/>
        </w:rPr>
        <w:t xml:space="preserve">учитывать принцип </w:t>
      </w:r>
      <w:r w:rsidRPr="006C3F74">
        <w:rPr>
          <w:sz w:val="28"/>
          <w:szCs w:val="28"/>
        </w:rPr>
        <w:t>«здесь и теперь», избегать глубокого консультирования, до тех пор, пока кризис не минует</w:t>
      </w:r>
      <w:r w:rsidR="006C3F74">
        <w:rPr>
          <w:sz w:val="28"/>
          <w:szCs w:val="28"/>
        </w:rPr>
        <w:t>.</w:t>
      </w:r>
    </w:p>
    <w:p w14:paraId="3FE5627C" w14:textId="77777777" w:rsidR="00A402DE" w:rsidRDefault="00A402DE" w:rsidP="002F4E45">
      <w:pPr>
        <w:pStyle w:val="a4"/>
        <w:spacing w:line="360" w:lineRule="auto"/>
        <w:ind w:left="0" w:firstLine="360"/>
        <w:jc w:val="both"/>
        <w:rPr>
          <w:sz w:val="28"/>
          <w:szCs w:val="28"/>
        </w:rPr>
      </w:pPr>
      <w:r w:rsidRPr="00A402DE">
        <w:rPr>
          <w:b/>
          <w:i/>
          <w:sz w:val="28"/>
          <w:szCs w:val="28"/>
        </w:rPr>
        <w:t>Третичная профилактика</w:t>
      </w:r>
      <w:r>
        <w:rPr>
          <w:sz w:val="28"/>
          <w:szCs w:val="28"/>
        </w:rPr>
        <w:t xml:space="preserve"> пр</w:t>
      </w:r>
      <w:r w:rsidRPr="00A402DE">
        <w:rPr>
          <w:sz w:val="28"/>
          <w:szCs w:val="28"/>
        </w:rPr>
        <w:t>едполагает мероприятия, снижающие последствия и умен</w:t>
      </w:r>
      <w:r>
        <w:rPr>
          <w:sz w:val="28"/>
          <w:szCs w:val="28"/>
        </w:rPr>
        <w:t xml:space="preserve">ьшающие вероятность </w:t>
      </w:r>
      <w:proofErr w:type="spellStart"/>
      <w:r w:rsidRPr="00A402DE">
        <w:rPr>
          <w:i/>
          <w:sz w:val="28"/>
          <w:szCs w:val="28"/>
        </w:rPr>
        <w:t>парасуицида</w:t>
      </w:r>
      <w:proofErr w:type="spellEnd"/>
      <w:r>
        <w:rPr>
          <w:sz w:val="28"/>
          <w:szCs w:val="28"/>
        </w:rPr>
        <w:t xml:space="preserve"> (несмертельное умышленное самоповреждение, которое нацелено на достижение желаемых изменений за счет физических последствий),</w:t>
      </w:r>
      <w:r w:rsidRPr="00A402DE">
        <w:rPr>
          <w:sz w:val="28"/>
          <w:szCs w:val="28"/>
        </w:rPr>
        <w:t xml:space="preserve"> социальную и психологическую реабилитацию </w:t>
      </w:r>
      <w:proofErr w:type="spellStart"/>
      <w:r w:rsidRPr="00A402DE">
        <w:rPr>
          <w:sz w:val="28"/>
          <w:szCs w:val="28"/>
        </w:rPr>
        <w:t>суицидента</w:t>
      </w:r>
      <w:proofErr w:type="spellEnd"/>
      <w:r w:rsidRPr="00A402DE">
        <w:rPr>
          <w:sz w:val="28"/>
          <w:szCs w:val="28"/>
        </w:rPr>
        <w:t xml:space="preserve"> и его окружения</w:t>
      </w:r>
      <w:r>
        <w:rPr>
          <w:sz w:val="28"/>
          <w:szCs w:val="28"/>
        </w:rPr>
        <w:t>.</w:t>
      </w:r>
      <w:r w:rsidR="00C60EDC">
        <w:rPr>
          <w:sz w:val="28"/>
          <w:szCs w:val="28"/>
        </w:rPr>
        <w:t xml:space="preserve"> Адресатом этого профилактического уровня становятся подростки, совершившие попытку суицида. Важно серьезно относиться к подобным действиям, т.к. при условии сохранения источника боли (фрустрации, конфликта и т.п.) подросток может предпринять вторую попытку «бегства» от проблемы.</w:t>
      </w:r>
    </w:p>
    <w:p w14:paraId="5DFFFC4C" w14:textId="77777777" w:rsidR="00BF4112" w:rsidRPr="00695890" w:rsidRDefault="00BF4112" w:rsidP="00BF4112">
      <w:pPr>
        <w:pStyle w:val="a4"/>
        <w:spacing w:line="360" w:lineRule="auto"/>
        <w:ind w:firstLine="360"/>
        <w:jc w:val="center"/>
        <w:rPr>
          <w:i/>
          <w:sz w:val="28"/>
          <w:szCs w:val="28"/>
        </w:rPr>
      </w:pPr>
      <w:r w:rsidRPr="00695890">
        <w:rPr>
          <w:i/>
          <w:sz w:val="28"/>
          <w:szCs w:val="28"/>
        </w:rPr>
        <w:t>Алгоритм действий педагога-психолога</w:t>
      </w:r>
      <w:r w:rsidR="00CC1FD8" w:rsidRPr="00695890">
        <w:rPr>
          <w:i/>
          <w:sz w:val="28"/>
          <w:szCs w:val="28"/>
        </w:rPr>
        <w:t xml:space="preserve"> (социального педагога)</w:t>
      </w:r>
      <w:r w:rsidRPr="00695890">
        <w:rPr>
          <w:i/>
          <w:sz w:val="28"/>
          <w:szCs w:val="28"/>
        </w:rPr>
        <w:t xml:space="preserve"> организации в ситуации совершенного суицида:</w:t>
      </w:r>
    </w:p>
    <w:p w14:paraId="407ED3DD" w14:textId="77777777" w:rsidR="00BF4112" w:rsidRPr="00BF4112" w:rsidRDefault="00BF4112" w:rsidP="00BF4112">
      <w:pPr>
        <w:pStyle w:val="a4"/>
        <w:spacing w:line="360" w:lineRule="auto"/>
        <w:ind w:left="0"/>
        <w:jc w:val="both"/>
        <w:rPr>
          <w:sz w:val="28"/>
          <w:szCs w:val="28"/>
        </w:rPr>
      </w:pPr>
      <w:r w:rsidRPr="00BF4112">
        <w:rPr>
          <w:sz w:val="28"/>
          <w:szCs w:val="28"/>
        </w:rPr>
        <w:t>1.</w:t>
      </w:r>
      <w:r w:rsidRPr="00BF4112">
        <w:rPr>
          <w:sz w:val="28"/>
          <w:szCs w:val="28"/>
        </w:rPr>
        <w:tab/>
      </w:r>
      <w:r w:rsidRPr="0061557E">
        <w:rPr>
          <w:i/>
          <w:sz w:val="28"/>
          <w:szCs w:val="28"/>
        </w:rPr>
        <w:t>Установление контакта</w:t>
      </w:r>
      <w:r w:rsidRPr="00BF4112">
        <w:rPr>
          <w:sz w:val="28"/>
          <w:szCs w:val="28"/>
        </w:rPr>
        <w:t xml:space="preserve"> с ответственными лицами, сбор информации, оценка ситуации</w:t>
      </w:r>
      <w:r>
        <w:rPr>
          <w:sz w:val="28"/>
          <w:szCs w:val="28"/>
        </w:rPr>
        <w:t>.</w:t>
      </w:r>
    </w:p>
    <w:p w14:paraId="5C92A079" w14:textId="77777777" w:rsidR="00BF4112" w:rsidRPr="00BF4112" w:rsidRDefault="00BF4112" w:rsidP="00BF4112">
      <w:pPr>
        <w:pStyle w:val="a4"/>
        <w:spacing w:line="360" w:lineRule="auto"/>
        <w:ind w:left="0"/>
        <w:jc w:val="both"/>
        <w:rPr>
          <w:sz w:val="28"/>
          <w:szCs w:val="28"/>
        </w:rPr>
      </w:pPr>
      <w:r w:rsidRPr="00BF4112">
        <w:rPr>
          <w:sz w:val="28"/>
          <w:szCs w:val="28"/>
        </w:rPr>
        <w:t>2.</w:t>
      </w:r>
      <w:r w:rsidRPr="00BF4112">
        <w:rPr>
          <w:sz w:val="28"/>
          <w:szCs w:val="28"/>
        </w:rPr>
        <w:tab/>
      </w:r>
      <w:r w:rsidRPr="0061557E">
        <w:rPr>
          <w:i/>
          <w:sz w:val="28"/>
          <w:szCs w:val="28"/>
        </w:rPr>
        <w:t>Взаимодействие с классным руководителем</w:t>
      </w:r>
      <w:r w:rsidRPr="00BF4112">
        <w:rPr>
          <w:sz w:val="28"/>
          <w:szCs w:val="28"/>
        </w:rPr>
        <w:t>, социальным педагогом, сбор информации о состоянии отдельных учащихся, о степени включенности детей в ситуацию (говорили, знали, обсуждали, слышали), о степени близости отношений, организация встречи с учащимися, подготовка к встрече с родителями</w:t>
      </w:r>
    </w:p>
    <w:p w14:paraId="00231DF9" w14:textId="2CE21DBC" w:rsidR="00BF4112" w:rsidRPr="00BF4112" w:rsidRDefault="00BF4112" w:rsidP="00BF4112">
      <w:pPr>
        <w:pStyle w:val="a4"/>
        <w:spacing w:line="360" w:lineRule="auto"/>
        <w:ind w:left="0" w:firstLine="360"/>
        <w:jc w:val="both"/>
        <w:rPr>
          <w:sz w:val="28"/>
          <w:szCs w:val="28"/>
        </w:rPr>
      </w:pPr>
      <w:r w:rsidRPr="00BF4112">
        <w:rPr>
          <w:sz w:val="28"/>
          <w:szCs w:val="28"/>
        </w:rPr>
        <w:t>3.</w:t>
      </w:r>
      <w:r w:rsidRPr="00BF4112">
        <w:rPr>
          <w:sz w:val="28"/>
          <w:szCs w:val="28"/>
        </w:rPr>
        <w:tab/>
      </w:r>
      <w:r w:rsidRPr="0061557E">
        <w:rPr>
          <w:i/>
          <w:sz w:val="28"/>
          <w:szCs w:val="28"/>
        </w:rPr>
        <w:t>Встреча с классом</w:t>
      </w:r>
      <w:r w:rsidRPr="00BF4112">
        <w:rPr>
          <w:sz w:val="28"/>
          <w:szCs w:val="28"/>
        </w:rPr>
        <w:t>, в котором произошел суицид</w:t>
      </w:r>
      <w:r w:rsidR="00202C28">
        <w:rPr>
          <w:sz w:val="28"/>
          <w:szCs w:val="28"/>
        </w:rPr>
        <w:t>.</w:t>
      </w:r>
      <w:r w:rsidR="004104F2">
        <w:rPr>
          <w:sz w:val="28"/>
          <w:szCs w:val="28"/>
        </w:rPr>
        <w:t xml:space="preserve"> </w:t>
      </w:r>
      <w:r w:rsidR="00202C28">
        <w:rPr>
          <w:sz w:val="28"/>
          <w:szCs w:val="28"/>
        </w:rPr>
        <w:t>П</w:t>
      </w:r>
      <w:r w:rsidRPr="00BF4112">
        <w:rPr>
          <w:sz w:val="28"/>
          <w:szCs w:val="28"/>
        </w:rPr>
        <w:t>сихолог совместно со специ</w:t>
      </w:r>
      <w:r>
        <w:rPr>
          <w:sz w:val="28"/>
          <w:szCs w:val="28"/>
        </w:rPr>
        <w:t>алистом ППМС-Центра</w:t>
      </w:r>
      <w:r w:rsidR="00202C28">
        <w:rPr>
          <w:sz w:val="28"/>
          <w:szCs w:val="28"/>
        </w:rPr>
        <w:t xml:space="preserve"> или «Центра диагностики и консультирования детей и подростков»</w:t>
      </w:r>
      <w:r w:rsidRPr="00BF4112">
        <w:rPr>
          <w:sz w:val="28"/>
          <w:szCs w:val="28"/>
        </w:rPr>
        <w:t xml:space="preserve"> осуществляет первичную диагностику психофизиологического состояния учащихся, проводит беседу с целью упорядочить информацию, выстроить последовательность событий «хаос в порядок», групповое обсуждение травматического события</w:t>
      </w:r>
      <w:r w:rsidR="004104F2">
        <w:rPr>
          <w:sz w:val="28"/>
          <w:szCs w:val="28"/>
        </w:rPr>
        <w:t xml:space="preserve">, проведение дебрифинга. </w:t>
      </w:r>
      <w:r w:rsidR="00202C28">
        <w:rPr>
          <w:sz w:val="28"/>
          <w:szCs w:val="28"/>
        </w:rPr>
        <w:t xml:space="preserve">Данная работа </w:t>
      </w:r>
      <w:r w:rsidRPr="00BF4112">
        <w:rPr>
          <w:sz w:val="28"/>
          <w:szCs w:val="28"/>
        </w:rPr>
        <w:t xml:space="preserve">позволяет понять происшедшее,  понять погибшего, его проблемы, «пусковые» факторы, послужившие последней каплей, глубину отчаяния, его чувства; отреагировать свои </w:t>
      </w:r>
      <w:r w:rsidRPr="00BF4112">
        <w:rPr>
          <w:sz w:val="28"/>
          <w:szCs w:val="28"/>
        </w:rPr>
        <w:lastRenderedPageBreak/>
        <w:t>чувства, повысить взаимопонимание и доверие между учащимися,</w:t>
      </w:r>
      <w:r w:rsidR="00D608F8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BF4112">
        <w:rPr>
          <w:sz w:val="28"/>
          <w:szCs w:val="28"/>
        </w:rPr>
        <w:t>даптироваться после случившегося, формировать позитивное будущее, вернуть чувство самообладания, утраченное равновесие.</w:t>
      </w:r>
    </w:p>
    <w:p w14:paraId="5E418F07" w14:textId="77777777" w:rsidR="00BF4112" w:rsidRPr="00BF4112" w:rsidRDefault="00202C28" w:rsidP="00BF4112">
      <w:pPr>
        <w:pStyle w:val="a4"/>
        <w:spacing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F4112" w:rsidRPr="00BF4112">
        <w:rPr>
          <w:sz w:val="28"/>
          <w:szCs w:val="28"/>
        </w:rPr>
        <w:t>Информировать детей об имеющихся психологических Центрах</w:t>
      </w:r>
      <w:r>
        <w:rPr>
          <w:sz w:val="28"/>
          <w:szCs w:val="28"/>
        </w:rPr>
        <w:t xml:space="preserve"> социальной помощи</w:t>
      </w:r>
      <w:r w:rsidR="00BF4112" w:rsidRPr="00BF4112">
        <w:rPr>
          <w:sz w:val="28"/>
          <w:szCs w:val="28"/>
        </w:rPr>
        <w:t xml:space="preserve"> в городе, район</w:t>
      </w:r>
      <w:r>
        <w:rPr>
          <w:sz w:val="28"/>
          <w:szCs w:val="28"/>
        </w:rPr>
        <w:t>е</w:t>
      </w:r>
      <w:r w:rsidR="00BF4112" w:rsidRPr="00BF411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 также о детском </w:t>
      </w:r>
      <w:r w:rsidR="00BF4112" w:rsidRPr="00BF4112">
        <w:rPr>
          <w:sz w:val="28"/>
          <w:szCs w:val="28"/>
        </w:rPr>
        <w:t>телефоне доверия</w:t>
      </w:r>
      <w:r w:rsidR="00BF4112">
        <w:rPr>
          <w:sz w:val="28"/>
          <w:szCs w:val="28"/>
        </w:rPr>
        <w:t xml:space="preserve"> 8 800 2000 122.</w:t>
      </w:r>
    </w:p>
    <w:p w14:paraId="1418FAE1" w14:textId="77777777" w:rsidR="00BF4112" w:rsidRPr="00BF4112" w:rsidRDefault="00BF4112" w:rsidP="00BF4112">
      <w:pPr>
        <w:pStyle w:val="a4"/>
        <w:spacing w:line="360" w:lineRule="auto"/>
        <w:ind w:left="0" w:firstLine="360"/>
        <w:jc w:val="both"/>
        <w:rPr>
          <w:sz w:val="28"/>
          <w:szCs w:val="28"/>
        </w:rPr>
      </w:pPr>
      <w:r w:rsidRPr="00BF4112">
        <w:rPr>
          <w:sz w:val="28"/>
          <w:szCs w:val="28"/>
        </w:rPr>
        <w:t xml:space="preserve">4. </w:t>
      </w:r>
      <w:r w:rsidRPr="0061557E">
        <w:rPr>
          <w:i/>
          <w:sz w:val="28"/>
          <w:szCs w:val="28"/>
        </w:rPr>
        <w:t>На основе наблюдения и беседы</w:t>
      </w:r>
      <w:r w:rsidRPr="00BF4112">
        <w:rPr>
          <w:sz w:val="28"/>
          <w:szCs w:val="28"/>
        </w:rPr>
        <w:t>, психолог приглашает учащихся, нуждающихся в психологической помощи на индивидуальную консультацию с целью уточнения степени воздействия травматического события и преодолении его.</w:t>
      </w:r>
    </w:p>
    <w:p w14:paraId="1D5D4ADA" w14:textId="77777777" w:rsidR="00BF4112" w:rsidRPr="00BF4112" w:rsidRDefault="00BF4112" w:rsidP="00BF4112">
      <w:pPr>
        <w:pStyle w:val="a4"/>
        <w:spacing w:line="360" w:lineRule="auto"/>
        <w:ind w:left="0" w:firstLine="360"/>
        <w:jc w:val="both"/>
        <w:rPr>
          <w:sz w:val="28"/>
          <w:szCs w:val="28"/>
        </w:rPr>
      </w:pPr>
      <w:r w:rsidRPr="00BF4112">
        <w:rPr>
          <w:sz w:val="28"/>
          <w:szCs w:val="28"/>
        </w:rPr>
        <w:t xml:space="preserve">5. </w:t>
      </w:r>
      <w:r w:rsidRPr="0061557E">
        <w:rPr>
          <w:i/>
          <w:sz w:val="28"/>
          <w:szCs w:val="28"/>
        </w:rPr>
        <w:t>Индивидуальная работа:</w:t>
      </w:r>
    </w:p>
    <w:p w14:paraId="1F0D611E" w14:textId="77777777" w:rsidR="00BF4112" w:rsidRPr="00BF4112" w:rsidRDefault="00BF4112" w:rsidP="00BF4112">
      <w:pPr>
        <w:pStyle w:val="a4"/>
        <w:spacing w:line="360" w:lineRule="auto"/>
        <w:ind w:left="0" w:firstLine="360"/>
        <w:jc w:val="both"/>
        <w:rPr>
          <w:sz w:val="28"/>
          <w:szCs w:val="28"/>
        </w:rPr>
      </w:pPr>
      <w:r w:rsidRPr="00BF4112">
        <w:rPr>
          <w:sz w:val="28"/>
          <w:szCs w:val="28"/>
        </w:rPr>
        <w:t>5.1. Установление контакта – «сопереживание», «</w:t>
      </w:r>
      <w:r w:rsidR="009D6547" w:rsidRPr="00BF4112">
        <w:rPr>
          <w:sz w:val="28"/>
          <w:szCs w:val="28"/>
        </w:rPr>
        <w:t>эмпатичное</w:t>
      </w:r>
      <w:r w:rsidRPr="00BF4112">
        <w:rPr>
          <w:sz w:val="28"/>
          <w:szCs w:val="28"/>
        </w:rPr>
        <w:t xml:space="preserve"> выслушивание»</w:t>
      </w:r>
      <w:r>
        <w:rPr>
          <w:sz w:val="28"/>
          <w:szCs w:val="28"/>
        </w:rPr>
        <w:t>.</w:t>
      </w:r>
    </w:p>
    <w:p w14:paraId="5F538028" w14:textId="77777777" w:rsidR="00BF4112" w:rsidRDefault="00BF4112" w:rsidP="00BF4112">
      <w:pPr>
        <w:pStyle w:val="a4"/>
        <w:spacing w:line="360" w:lineRule="auto"/>
        <w:ind w:left="0" w:firstLine="360"/>
        <w:jc w:val="both"/>
        <w:rPr>
          <w:sz w:val="28"/>
          <w:szCs w:val="28"/>
        </w:rPr>
      </w:pPr>
      <w:r w:rsidRPr="00BF4112">
        <w:rPr>
          <w:sz w:val="28"/>
          <w:szCs w:val="28"/>
        </w:rPr>
        <w:t>5.2. Установление последовательности событий, которые привели к кризисной ситуации, снятие ощущения безысходности ситуации – «преодоление исключительности ситуации, поддержка успехами и достижениями, структурирование беседы, внимание к содержанию, определение конфликта»</w:t>
      </w:r>
      <w:r>
        <w:rPr>
          <w:sz w:val="28"/>
          <w:szCs w:val="28"/>
        </w:rPr>
        <w:t>.</w:t>
      </w:r>
    </w:p>
    <w:p w14:paraId="21686A94" w14:textId="77777777" w:rsidR="00BF4112" w:rsidRPr="00BF4112" w:rsidRDefault="00BF4112" w:rsidP="00BF4112">
      <w:pPr>
        <w:pStyle w:val="a4"/>
        <w:spacing w:line="360" w:lineRule="auto"/>
        <w:ind w:left="0" w:firstLine="360"/>
        <w:jc w:val="both"/>
        <w:rPr>
          <w:sz w:val="28"/>
          <w:szCs w:val="28"/>
        </w:rPr>
      </w:pPr>
      <w:r w:rsidRPr="00BF4112">
        <w:rPr>
          <w:sz w:val="28"/>
          <w:szCs w:val="28"/>
        </w:rPr>
        <w:t>5.3. Совместное планирование деятельности – «интерпретация, планирование, удержание паузы, фокусирование на ситуации»</w:t>
      </w:r>
      <w:r>
        <w:rPr>
          <w:sz w:val="28"/>
          <w:szCs w:val="28"/>
        </w:rPr>
        <w:t>.</w:t>
      </w:r>
    </w:p>
    <w:p w14:paraId="3DCD86C2" w14:textId="77777777" w:rsidR="00BF4112" w:rsidRPr="00BF4112" w:rsidRDefault="00BF4112" w:rsidP="00BF4112">
      <w:pPr>
        <w:pStyle w:val="a4"/>
        <w:spacing w:line="360" w:lineRule="auto"/>
        <w:ind w:left="0" w:firstLine="360"/>
        <w:jc w:val="both"/>
        <w:rPr>
          <w:sz w:val="28"/>
          <w:szCs w:val="28"/>
        </w:rPr>
      </w:pPr>
      <w:r w:rsidRPr="00BF4112">
        <w:rPr>
          <w:sz w:val="28"/>
          <w:szCs w:val="28"/>
        </w:rPr>
        <w:t>5.4</w:t>
      </w:r>
      <w:r>
        <w:rPr>
          <w:sz w:val="28"/>
          <w:szCs w:val="28"/>
        </w:rPr>
        <w:t>.</w:t>
      </w:r>
      <w:r w:rsidRPr="00BF4112">
        <w:rPr>
          <w:sz w:val="28"/>
          <w:szCs w:val="28"/>
        </w:rPr>
        <w:t xml:space="preserve"> Окончательное формулирование плана деятельности, активная психологическая поддержка – «логическая аргументация, рациональное внушение уверенности»</w:t>
      </w:r>
      <w:r>
        <w:rPr>
          <w:sz w:val="28"/>
          <w:szCs w:val="28"/>
        </w:rPr>
        <w:t>.</w:t>
      </w:r>
    </w:p>
    <w:p w14:paraId="10B795E6" w14:textId="77777777" w:rsidR="00BF4112" w:rsidRPr="00BF4112" w:rsidRDefault="00BF4112" w:rsidP="00BF4112">
      <w:pPr>
        <w:pStyle w:val="a4"/>
        <w:spacing w:line="360" w:lineRule="auto"/>
        <w:ind w:left="0" w:firstLine="360"/>
        <w:jc w:val="both"/>
        <w:rPr>
          <w:sz w:val="28"/>
          <w:szCs w:val="28"/>
        </w:rPr>
      </w:pPr>
      <w:r w:rsidRPr="00BF4112">
        <w:rPr>
          <w:sz w:val="28"/>
          <w:szCs w:val="28"/>
        </w:rPr>
        <w:t xml:space="preserve">6. </w:t>
      </w:r>
      <w:r w:rsidRPr="0061557E">
        <w:rPr>
          <w:i/>
          <w:sz w:val="28"/>
          <w:szCs w:val="28"/>
        </w:rPr>
        <w:t>Консультирование родителей</w:t>
      </w:r>
      <w:r w:rsidRPr="00BF4112">
        <w:rPr>
          <w:sz w:val="28"/>
          <w:szCs w:val="28"/>
        </w:rPr>
        <w:t xml:space="preserve"> – информирование о возрастных и индивидуальных особенностях реагирования в кризисных ситуациях и способах совладения с ними, рекомендации по вопросу взаимоотношения с детьми, информация о Центрах</w:t>
      </w:r>
      <w:r w:rsidR="00C80ED1">
        <w:rPr>
          <w:sz w:val="28"/>
          <w:szCs w:val="28"/>
        </w:rPr>
        <w:t xml:space="preserve"> социальной помощи</w:t>
      </w:r>
      <w:r w:rsidRPr="00BF4112">
        <w:rPr>
          <w:sz w:val="28"/>
          <w:szCs w:val="28"/>
        </w:rPr>
        <w:t xml:space="preserve">, телефоне доверия </w:t>
      </w:r>
      <w:r>
        <w:rPr>
          <w:sz w:val="28"/>
          <w:szCs w:val="28"/>
        </w:rPr>
        <w:t>8 800 2000 122</w:t>
      </w:r>
      <w:r w:rsidR="00E27AF1">
        <w:rPr>
          <w:sz w:val="28"/>
          <w:szCs w:val="28"/>
        </w:rPr>
        <w:t>, информационном портале родительских знаний «Всегда рядом».</w:t>
      </w:r>
    </w:p>
    <w:p w14:paraId="6DFE4EBA" w14:textId="77777777" w:rsidR="00BF4112" w:rsidRDefault="00BF4112" w:rsidP="00BF4112">
      <w:pPr>
        <w:pStyle w:val="a4"/>
        <w:spacing w:line="360" w:lineRule="auto"/>
        <w:ind w:left="0" w:firstLine="360"/>
        <w:jc w:val="both"/>
        <w:rPr>
          <w:sz w:val="28"/>
          <w:szCs w:val="28"/>
        </w:rPr>
      </w:pPr>
      <w:r w:rsidRPr="00BF4112">
        <w:rPr>
          <w:sz w:val="28"/>
          <w:szCs w:val="28"/>
        </w:rPr>
        <w:t xml:space="preserve">7. </w:t>
      </w:r>
      <w:r w:rsidRPr="0061557E">
        <w:rPr>
          <w:i/>
          <w:sz w:val="28"/>
          <w:szCs w:val="28"/>
        </w:rPr>
        <w:t>Взаимодействие с классным руководителем и педагогами</w:t>
      </w:r>
      <w:r w:rsidRPr="00BF4112">
        <w:rPr>
          <w:sz w:val="28"/>
          <w:szCs w:val="28"/>
        </w:rPr>
        <w:t xml:space="preserve"> – информирует о признаках психологического неблагополучия, о влиянии </w:t>
      </w:r>
      <w:r w:rsidRPr="00BF4112">
        <w:rPr>
          <w:sz w:val="28"/>
          <w:szCs w:val="28"/>
        </w:rPr>
        <w:lastRenderedPageBreak/>
        <w:t>травматического события на психику ребенка, дает рекомендации по вопросам взаимоотношения с детьми, пережившими данные события, обращает внимание на их собственные чувств</w:t>
      </w:r>
      <w:r w:rsidR="00CC1FD8">
        <w:rPr>
          <w:sz w:val="28"/>
          <w:szCs w:val="28"/>
        </w:rPr>
        <w:t>а, по запросу оказывает помощь (</w:t>
      </w:r>
      <w:r w:rsidRPr="00BF4112">
        <w:rPr>
          <w:sz w:val="28"/>
          <w:szCs w:val="28"/>
        </w:rPr>
        <w:t xml:space="preserve">осознание, принятие, </w:t>
      </w:r>
      <w:proofErr w:type="spellStart"/>
      <w:r w:rsidRPr="00BF4112">
        <w:rPr>
          <w:sz w:val="28"/>
          <w:szCs w:val="28"/>
        </w:rPr>
        <w:t>отреагирование</w:t>
      </w:r>
      <w:proofErr w:type="spellEnd"/>
      <w:r w:rsidRPr="00BF4112">
        <w:rPr>
          <w:sz w:val="28"/>
          <w:szCs w:val="28"/>
        </w:rPr>
        <w:t xml:space="preserve"> чувств, актуализация ресурсов, формирование </w:t>
      </w:r>
      <w:proofErr w:type="spellStart"/>
      <w:r w:rsidRPr="00BF4112">
        <w:rPr>
          <w:sz w:val="28"/>
          <w:szCs w:val="28"/>
        </w:rPr>
        <w:t>совладающего</w:t>
      </w:r>
      <w:proofErr w:type="spellEnd"/>
      <w:r w:rsidRPr="00BF4112">
        <w:rPr>
          <w:sz w:val="28"/>
          <w:szCs w:val="28"/>
        </w:rPr>
        <w:t xml:space="preserve"> поведения)</w:t>
      </w:r>
      <w:r w:rsidR="00CC1FD8">
        <w:rPr>
          <w:sz w:val="28"/>
          <w:szCs w:val="28"/>
        </w:rPr>
        <w:t>.</w:t>
      </w:r>
    </w:p>
    <w:p w14:paraId="501F1BEC" w14:textId="77777777" w:rsidR="00CC1FD8" w:rsidRPr="00CC1FD8" w:rsidRDefault="00CC1FD8" w:rsidP="00CC1FD8">
      <w:pPr>
        <w:pStyle w:val="a4"/>
        <w:spacing w:line="360" w:lineRule="auto"/>
        <w:ind w:left="0" w:firstLine="360"/>
        <w:jc w:val="both"/>
        <w:rPr>
          <w:sz w:val="28"/>
          <w:szCs w:val="28"/>
        </w:rPr>
      </w:pPr>
      <w:r w:rsidRPr="00CC1FD8">
        <w:rPr>
          <w:sz w:val="28"/>
          <w:szCs w:val="28"/>
        </w:rPr>
        <w:t>8. Заключительный этап – установить «срок завершения», когда в школе официально прекращаются разговоры о происшествии и начинается обычная школьная жизнь</w:t>
      </w:r>
      <w:r>
        <w:rPr>
          <w:sz w:val="28"/>
          <w:szCs w:val="28"/>
        </w:rPr>
        <w:t>.</w:t>
      </w:r>
    </w:p>
    <w:p w14:paraId="547F0B5E" w14:textId="77777777" w:rsidR="00CC1FD8" w:rsidRPr="00CC1FD8" w:rsidRDefault="00CC1FD8" w:rsidP="00CC1FD8">
      <w:pPr>
        <w:pStyle w:val="a4"/>
        <w:spacing w:line="360" w:lineRule="auto"/>
        <w:ind w:left="0" w:firstLine="360"/>
        <w:jc w:val="both"/>
        <w:rPr>
          <w:sz w:val="28"/>
          <w:szCs w:val="28"/>
        </w:rPr>
      </w:pPr>
      <w:r w:rsidRPr="00CC1FD8">
        <w:rPr>
          <w:sz w:val="28"/>
          <w:szCs w:val="28"/>
        </w:rPr>
        <w:t>8.1. Провести с педагогами занятия</w:t>
      </w:r>
      <w:r w:rsidR="008E4A77">
        <w:rPr>
          <w:sz w:val="28"/>
          <w:szCs w:val="28"/>
        </w:rPr>
        <w:t>,</w:t>
      </w:r>
      <w:r w:rsidRPr="00CC1FD8">
        <w:rPr>
          <w:sz w:val="28"/>
          <w:szCs w:val="28"/>
        </w:rPr>
        <w:t xml:space="preserve"> тренинги по саморегуляции</w:t>
      </w:r>
      <w:r w:rsidR="008E4A77">
        <w:rPr>
          <w:sz w:val="28"/>
          <w:szCs w:val="28"/>
        </w:rPr>
        <w:t xml:space="preserve"> психического состояния, профилактике эмоционального выгорания.</w:t>
      </w:r>
    </w:p>
    <w:p w14:paraId="28E3FECD" w14:textId="77777777" w:rsidR="00CC1FD8" w:rsidRPr="00CC1FD8" w:rsidRDefault="00CC1FD8" w:rsidP="00CC1FD8">
      <w:pPr>
        <w:pStyle w:val="a4"/>
        <w:spacing w:line="360" w:lineRule="auto"/>
        <w:ind w:left="0" w:firstLine="360"/>
        <w:jc w:val="both"/>
        <w:rPr>
          <w:sz w:val="28"/>
          <w:szCs w:val="28"/>
        </w:rPr>
      </w:pPr>
      <w:r w:rsidRPr="00CC1FD8">
        <w:rPr>
          <w:sz w:val="28"/>
          <w:szCs w:val="28"/>
        </w:rPr>
        <w:t>8.2. Отслеживать психоэмоциональное состояние детей в целях профилактики расстройств эмоционального спектра</w:t>
      </w:r>
      <w:r>
        <w:rPr>
          <w:sz w:val="28"/>
          <w:szCs w:val="28"/>
        </w:rPr>
        <w:t>.</w:t>
      </w:r>
    </w:p>
    <w:p w14:paraId="4DB2B64B" w14:textId="77777777" w:rsidR="00CC1FD8" w:rsidRPr="00CC1FD8" w:rsidRDefault="00CC1FD8" w:rsidP="00CC1FD8">
      <w:pPr>
        <w:pStyle w:val="a4"/>
        <w:spacing w:line="360" w:lineRule="auto"/>
        <w:ind w:left="0" w:firstLine="360"/>
        <w:jc w:val="both"/>
        <w:rPr>
          <w:sz w:val="28"/>
          <w:szCs w:val="28"/>
        </w:rPr>
      </w:pPr>
      <w:r w:rsidRPr="00CC1FD8">
        <w:rPr>
          <w:sz w:val="28"/>
          <w:szCs w:val="28"/>
        </w:rPr>
        <w:t>8.3. С целью выявления отсроченных реакций у учащихся провести психодиагностику с использованием «</w:t>
      </w:r>
      <w:proofErr w:type="spellStart"/>
      <w:r w:rsidRPr="00CC1FD8">
        <w:rPr>
          <w:sz w:val="28"/>
          <w:szCs w:val="28"/>
        </w:rPr>
        <w:t>Полуструктурированного</w:t>
      </w:r>
      <w:proofErr w:type="spellEnd"/>
      <w:r w:rsidRPr="00CC1FD8">
        <w:rPr>
          <w:sz w:val="28"/>
          <w:szCs w:val="28"/>
        </w:rPr>
        <w:t xml:space="preserve"> интервью для выявления признаков ПТС</w:t>
      </w:r>
      <w:r>
        <w:rPr>
          <w:sz w:val="28"/>
          <w:szCs w:val="28"/>
        </w:rPr>
        <w:t>Р</w:t>
      </w:r>
      <w:r w:rsidRPr="00CC1FD8">
        <w:rPr>
          <w:sz w:val="28"/>
          <w:szCs w:val="28"/>
        </w:rPr>
        <w:t xml:space="preserve"> у детей» </w:t>
      </w:r>
      <w:proofErr w:type="spellStart"/>
      <w:r w:rsidRPr="00CC1FD8">
        <w:rPr>
          <w:sz w:val="28"/>
          <w:szCs w:val="28"/>
        </w:rPr>
        <w:t>Тарабриной</w:t>
      </w:r>
      <w:proofErr w:type="spellEnd"/>
      <w:r w:rsidRPr="00CC1FD8">
        <w:rPr>
          <w:sz w:val="28"/>
          <w:szCs w:val="28"/>
        </w:rPr>
        <w:t xml:space="preserve"> Н.В., шкалу депрессии  </w:t>
      </w:r>
      <w:r w:rsidRPr="00CC1FD8">
        <w:rPr>
          <w:sz w:val="28"/>
          <w:szCs w:val="28"/>
          <w:lang w:val="en-US"/>
        </w:rPr>
        <w:t>M</w:t>
      </w:r>
      <w:r w:rsidRPr="00CC1FD8">
        <w:rPr>
          <w:sz w:val="28"/>
          <w:szCs w:val="28"/>
        </w:rPr>
        <w:t>.</w:t>
      </w:r>
      <w:r w:rsidRPr="00CC1FD8">
        <w:rPr>
          <w:sz w:val="28"/>
          <w:szCs w:val="28"/>
          <w:lang w:val="en-US"/>
        </w:rPr>
        <w:t>Kovacs</w:t>
      </w:r>
      <w:r>
        <w:rPr>
          <w:sz w:val="28"/>
          <w:szCs w:val="28"/>
        </w:rPr>
        <w:t>.</w:t>
      </w:r>
    </w:p>
    <w:p w14:paraId="5C084172" w14:textId="77777777" w:rsidR="003F0F7A" w:rsidRPr="003F0F7A" w:rsidRDefault="003F0F7A" w:rsidP="003F0F7A">
      <w:pPr>
        <w:pStyle w:val="a4"/>
        <w:spacing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Наиболее опасным</w:t>
      </w:r>
      <w:r w:rsidRPr="003F0F7A">
        <w:rPr>
          <w:sz w:val="28"/>
          <w:szCs w:val="28"/>
        </w:rPr>
        <w:t xml:space="preserve"> период</w:t>
      </w:r>
      <w:r>
        <w:rPr>
          <w:sz w:val="28"/>
          <w:szCs w:val="28"/>
        </w:rPr>
        <w:t xml:space="preserve">ом считаются </w:t>
      </w:r>
      <w:r w:rsidRPr="003F0F7A">
        <w:rPr>
          <w:sz w:val="28"/>
          <w:szCs w:val="28"/>
        </w:rPr>
        <w:t>1-3-я недели после первой попытки</w:t>
      </w:r>
      <w:r>
        <w:rPr>
          <w:sz w:val="28"/>
          <w:szCs w:val="28"/>
        </w:rPr>
        <w:t xml:space="preserve">. </w:t>
      </w:r>
      <w:r w:rsidRPr="003F0F7A">
        <w:rPr>
          <w:sz w:val="28"/>
          <w:szCs w:val="28"/>
        </w:rPr>
        <w:t xml:space="preserve">По мнению </w:t>
      </w:r>
      <w:proofErr w:type="spellStart"/>
      <w:r w:rsidRPr="003F0F7A">
        <w:rPr>
          <w:sz w:val="28"/>
          <w:szCs w:val="28"/>
        </w:rPr>
        <w:t>Д.Исаева</w:t>
      </w:r>
      <w:proofErr w:type="spellEnd"/>
      <w:r w:rsidRPr="003F0F7A">
        <w:rPr>
          <w:sz w:val="28"/>
          <w:szCs w:val="28"/>
        </w:rPr>
        <w:t xml:space="preserve">, </w:t>
      </w:r>
      <w:proofErr w:type="spellStart"/>
      <w:r w:rsidRPr="003F0F7A">
        <w:rPr>
          <w:sz w:val="28"/>
          <w:szCs w:val="28"/>
        </w:rPr>
        <w:t>К.Шерстнева</w:t>
      </w:r>
      <w:proofErr w:type="spellEnd"/>
      <w:r w:rsidRPr="003F0F7A">
        <w:rPr>
          <w:sz w:val="28"/>
          <w:szCs w:val="28"/>
        </w:rPr>
        <w:t xml:space="preserve"> существуют 3 главных компонента ближайшего </w:t>
      </w:r>
      <w:proofErr w:type="spellStart"/>
      <w:r w:rsidRPr="003F0F7A">
        <w:rPr>
          <w:sz w:val="28"/>
          <w:szCs w:val="28"/>
        </w:rPr>
        <w:t>постсуицида</w:t>
      </w:r>
      <w:proofErr w:type="spellEnd"/>
      <w:r w:rsidRPr="003F0F7A">
        <w:rPr>
          <w:sz w:val="28"/>
          <w:szCs w:val="28"/>
        </w:rPr>
        <w:t>:</w:t>
      </w:r>
    </w:p>
    <w:p w14:paraId="43C3A953" w14:textId="77777777" w:rsidR="001868EC" w:rsidRPr="003F0F7A" w:rsidRDefault="002A56CD" w:rsidP="003F0F7A">
      <w:pPr>
        <w:pStyle w:val="a4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3F0F7A">
        <w:rPr>
          <w:sz w:val="28"/>
          <w:szCs w:val="28"/>
        </w:rPr>
        <w:t>Актуальность конфликта</w:t>
      </w:r>
      <w:r w:rsidR="003F0F7A">
        <w:rPr>
          <w:sz w:val="28"/>
          <w:szCs w:val="28"/>
        </w:rPr>
        <w:t>.</w:t>
      </w:r>
    </w:p>
    <w:p w14:paraId="4443B91B" w14:textId="77777777" w:rsidR="001868EC" w:rsidRPr="003F0F7A" w:rsidRDefault="002A56CD" w:rsidP="003F0F7A">
      <w:pPr>
        <w:pStyle w:val="a4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3F0F7A">
        <w:rPr>
          <w:sz w:val="28"/>
          <w:szCs w:val="28"/>
        </w:rPr>
        <w:t>Степень фиксированности суицидальных тенденций</w:t>
      </w:r>
      <w:r w:rsidR="003F0F7A">
        <w:rPr>
          <w:sz w:val="28"/>
          <w:szCs w:val="28"/>
        </w:rPr>
        <w:t>.</w:t>
      </w:r>
    </w:p>
    <w:p w14:paraId="7521267C" w14:textId="77777777" w:rsidR="001868EC" w:rsidRPr="003F0F7A" w:rsidRDefault="002A56CD" w:rsidP="003F0F7A">
      <w:pPr>
        <w:pStyle w:val="a4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3F0F7A">
        <w:rPr>
          <w:sz w:val="28"/>
          <w:szCs w:val="28"/>
        </w:rPr>
        <w:t>Отношение к совершенной попытке</w:t>
      </w:r>
      <w:r w:rsidR="003F0F7A">
        <w:rPr>
          <w:sz w:val="28"/>
          <w:szCs w:val="28"/>
        </w:rPr>
        <w:t>.</w:t>
      </w:r>
    </w:p>
    <w:p w14:paraId="13CE4F8C" w14:textId="77777777" w:rsidR="003F0F7A" w:rsidRDefault="003F0F7A" w:rsidP="003F0F7A">
      <w:pPr>
        <w:pStyle w:val="a4"/>
        <w:spacing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Задача специалистов социально-психолого-педагогической службы организации получить информацию по каждому из компонентов, чтобы предвидеть дальнейшее развитие событий.</w:t>
      </w:r>
    </w:p>
    <w:p w14:paraId="6CCE61EF" w14:textId="77777777" w:rsidR="003F0F7A" w:rsidRDefault="00C831C3" w:rsidP="003F0F7A">
      <w:pPr>
        <w:pStyle w:val="a4"/>
        <w:spacing w:line="360" w:lineRule="auto"/>
        <w:ind w:left="0" w:firstLine="360"/>
        <w:jc w:val="both"/>
        <w:rPr>
          <w:sz w:val="28"/>
          <w:szCs w:val="28"/>
        </w:rPr>
      </w:pPr>
      <w:r w:rsidRPr="00C831C3">
        <w:rPr>
          <w:sz w:val="28"/>
          <w:szCs w:val="28"/>
        </w:rPr>
        <w:t xml:space="preserve">Исаев и Шерстнев выделяют 4 типа </w:t>
      </w:r>
      <w:proofErr w:type="spellStart"/>
      <w:r w:rsidRPr="00C831C3">
        <w:rPr>
          <w:sz w:val="28"/>
          <w:szCs w:val="28"/>
        </w:rPr>
        <w:t>постсуицидальных</w:t>
      </w:r>
      <w:proofErr w:type="spellEnd"/>
      <w:r w:rsidRPr="00C831C3">
        <w:rPr>
          <w:sz w:val="28"/>
          <w:szCs w:val="28"/>
        </w:rPr>
        <w:t xml:space="preserve"> состояний:</w:t>
      </w:r>
    </w:p>
    <w:p w14:paraId="448FF0E1" w14:textId="77777777" w:rsidR="00C831C3" w:rsidRPr="00C831C3" w:rsidRDefault="00C831C3" w:rsidP="00C831C3">
      <w:pPr>
        <w:pStyle w:val="a4"/>
        <w:spacing w:line="360" w:lineRule="auto"/>
        <w:ind w:left="0" w:firstLine="360"/>
        <w:jc w:val="both"/>
        <w:rPr>
          <w:sz w:val="28"/>
          <w:szCs w:val="28"/>
        </w:rPr>
      </w:pPr>
      <w:r w:rsidRPr="00C831C3">
        <w:rPr>
          <w:bCs/>
          <w:i/>
          <w:iCs/>
          <w:sz w:val="28"/>
          <w:szCs w:val="28"/>
          <w:u w:val="single"/>
        </w:rPr>
        <w:t>1. Критичный</w:t>
      </w:r>
      <w:r w:rsidRPr="00C831C3">
        <w:rPr>
          <w:sz w:val="28"/>
          <w:szCs w:val="28"/>
        </w:rPr>
        <w:t xml:space="preserve"> - конфликт утратил актуальность, суицидальных тенденций нет, характерно чувство стыда за попытку, страх перед возможным смертельным исходом, рецидив маловероятен</w:t>
      </w:r>
      <w:r>
        <w:rPr>
          <w:sz w:val="28"/>
          <w:szCs w:val="28"/>
        </w:rPr>
        <w:t>.</w:t>
      </w:r>
    </w:p>
    <w:p w14:paraId="6118C6AC" w14:textId="77777777" w:rsidR="00C831C3" w:rsidRDefault="00C831C3" w:rsidP="00C831C3">
      <w:pPr>
        <w:pStyle w:val="a4"/>
        <w:spacing w:line="360" w:lineRule="auto"/>
        <w:ind w:left="0" w:firstLine="360"/>
        <w:jc w:val="both"/>
        <w:rPr>
          <w:sz w:val="28"/>
          <w:szCs w:val="28"/>
        </w:rPr>
      </w:pPr>
      <w:r w:rsidRPr="00C831C3">
        <w:rPr>
          <w:bCs/>
          <w:i/>
          <w:iCs/>
          <w:sz w:val="28"/>
          <w:szCs w:val="28"/>
          <w:u w:val="single"/>
        </w:rPr>
        <w:lastRenderedPageBreak/>
        <w:t>2. Манипулятивный</w:t>
      </w:r>
      <w:r w:rsidRPr="00C831C3">
        <w:rPr>
          <w:sz w:val="28"/>
          <w:szCs w:val="28"/>
        </w:rPr>
        <w:t xml:space="preserve">– актуальность конфликта уменьшилась, но за счет влияния суицидального действия, тенденций </w:t>
      </w:r>
      <w:proofErr w:type="spellStart"/>
      <w:r w:rsidRPr="00C831C3">
        <w:rPr>
          <w:sz w:val="28"/>
          <w:szCs w:val="28"/>
        </w:rPr>
        <w:t>постсуицида</w:t>
      </w:r>
      <w:proofErr w:type="spellEnd"/>
      <w:r w:rsidRPr="00C831C3">
        <w:rPr>
          <w:sz w:val="28"/>
          <w:szCs w:val="28"/>
        </w:rPr>
        <w:t xml:space="preserve"> нет, характерно легкое чувство стыда, страх смерти, высока вероятность того, что и впредь при решении конфликтов </w:t>
      </w:r>
      <w:proofErr w:type="spellStart"/>
      <w:r w:rsidRPr="00C831C3">
        <w:rPr>
          <w:sz w:val="28"/>
          <w:szCs w:val="28"/>
        </w:rPr>
        <w:t>суицидент</w:t>
      </w:r>
      <w:proofErr w:type="spellEnd"/>
      <w:r w:rsidRPr="00C831C3">
        <w:rPr>
          <w:sz w:val="28"/>
          <w:szCs w:val="28"/>
        </w:rPr>
        <w:t xml:space="preserve"> будет прибегать к этому способу скорее демонстративно-шантажного характера</w:t>
      </w:r>
      <w:r>
        <w:rPr>
          <w:sz w:val="28"/>
          <w:szCs w:val="28"/>
        </w:rPr>
        <w:t>.</w:t>
      </w:r>
    </w:p>
    <w:p w14:paraId="0E8A93A6" w14:textId="77777777" w:rsidR="00522217" w:rsidRPr="00522217" w:rsidRDefault="00522217" w:rsidP="00522217">
      <w:pPr>
        <w:pStyle w:val="a4"/>
        <w:spacing w:line="360" w:lineRule="auto"/>
        <w:ind w:left="0" w:firstLine="360"/>
        <w:jc w:val="both"/>
        <w:rPr>
          <w:sz w:val="28"/>
          <w:szCs w:val="28"/>
        </w:rPr>
      </w:pPr>
      <w:r w:rsidRPr="00522217">
        <w:rPr>
          <w:sz w:val="28"/>
          <w:szCs w:val="28"/>
        </w:rPr>
        <w:t xml:space="preserve">3. </w:t>
      </w:r>
      <w:r w:rsidRPr="00522217">
        <w:rPr>
          <w:bCs/>
          <w:i/>
          <w:iCs/>
          <w:sz w:val="28"/>
          <w:szCs w:val="28"/>
          <w:u w:val="single"/>
        </w:rPr>
        <w:t>Аналитический</w:t>
      </w:r>
      <w:r w:rsidRPr="00522217">
        <w:rPr>
          <w:sz w:val="28"/>
          <w:szCs w:val="28"/>
        </w:rPr>
        <w:t xml:space="preserve"> – конфликт актуален, однако суицидальных тенденций нет, характерно раскаяние за покушение, подросток будет искать способы решения конфликта, если не найдет – возможен рецидив, но уже с высокой вероятностью летального исхода</w:t>
      </w:r>
      <w:r>
        <w:rPr>
          <w:sz w:val="28"/>
          <w:szCs w:val="28"/>
        </w:rPr>
        <w:t>.</w:t>
      </w:r>
    </w:p>
    <w:p w14:paraId="754EEEA4" w14:textId="77777777" w:rsidR="00522217" w:rsidRPr="00522217" w:rsidRDefault="00522217" w:rsidP="00522217">
      <w:pPr>
        <w:pStyle w:val="a4"/>
        <w:spacing w:line="360" w:lineRule="auto"/>
        <w:ind w:left="0" w:firstLine="360"/>
        <w:jc w:val="both"/>
        <w:rPr>
          <w:sz w:val="28"/>
          <w:szCs w:val="28"/>
        </w:rPr>
      </w:pPr>
      <w:r w:rsidRPr="00522217">
        <w:rPr>
          <w:sz w:val="28"/>
          <w:szCs w:val="28"/>
        </w:rPr>
        <w:t>4.</w:t>
      </w:r>
      <w:r w:rsidRPr="00522217">
        <w:rPr>
          <w:bCs/>
          <w:i/>
          <w:iCs/>
          <w:sz w:val="28"/>
          <w:szCs w:val="28"/>
          <w:u w:val="single"/>
        </w:rPr>
        <w:t>Суицидально-фиксированный</w:t>
      </w:r>
      <w:r w:rsidRPr="00522217">
        <w:rPr>
          <w:sz w:val="28"/>
          <w:szCs w:val="28"/>
        </w:rPr>
        <w:t xml:space="preserve"> – конфликт актуален, характерно сохранение суицидальных тенденций, отношение к суициду положительное, это самый опасный тип, при котором необходимы тесное взаимодействие с </w:t>
      </w:r>
      <w:proofErr w:type="spellStart"/>
      <w:r w:rsidRPr="00522217">
        <w:rPr>
          <w:sz w:val="28"/>
          <w:szCs w:val="28"/>
        </w:rPr>
        <w:t>суицидентом</w:t>
      </w:r>
      <w:proofErr w:type="spellEnd"/>
      <w:r w:rsidRPr="00522217">
        <w:rPr>
          <w:sz w:val="28"/>
          <w:szCs w:val="28"/>
        </w:rPr>
        <w:t xml:space="preserve"> и жесткий контроль</w:t>
      </w:r>
      <w:r>
        <w:rPr>
          <w:sz w:val="28"/>
          <w:szCs w:val="28"/>
        </w:rPr>
        <w:t>.</w:t>
      </w:r>
    </w:p>
    <w:p w14:paraId="7025F147" w14:textId="77777777" w:rsidR="00522217" w:rsidRDefault="00D733E9" w:rsidP="00C831C3">
      <w:pPr>
        <w:pStyle w:val="a4"/>
        <w:spacing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</w:t>
      </w:r>
      <w:r w:rsidR="00A525EA">
        <w:rPr>
          <w:sz w:val="28"/>
          <w:szCs w:val="28"/>
        </w:rPr>
        <w:t xml:space="preserve">основной мишенью работы социально-психологической службы организации остается причина, кризисная ситуация, конфликт, толкающая ребенка или подростка к страшному решению. Поэтому, кроме сопровождения </w:t>
      </w:r>
      <w:proofErr w:type="spellStart"/>
      <w:r w:rsidR="00A525EA">
        <w:rPr>
          <w:sz w:val="28"/>
          <w:szCs w:val="28"/>
        </w:rPr>
        <w:t>суицидента</w:t>
      </w:r>
      <w:proofErr w:type="spellEnd"/>
      <w:r w:rsidR="00A525EA">
        <w:rPr>
          <w:sz w:val="28"/>
          <w:szCs w:val="28"/>
        </w:rPr>
        <w:t xml:space="preserve"> и его окружения, необходимо возвращение к источнику проблемного поля и выработка стратегий разрешения кризисной ситуации. Важно понимать, что если бы проблемы решались раньше – попытки суицида не было бы</w:t>
      </w:r>
      <w:r w:rsidR="00CF1AFB">
        <w:rPr>
          <w:sz w:val="28"/>
          <w:szCs w:val="28"/>
        </w:rPr>
        <w:t>.</w:t>
      </w:r>
    </w:p>
    <w:p w14:paraId="7AA6199D" w14:textId="77777777" w:rsidR="008B4251" w:rsidRDefault="00CB2195" w:rsidP="00C831C3">
      <w:pPr>
        <w:pStyle w:val="a4"/>
        <w:spacing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При организации третичных профилактических мероприятий в школе после совершения фатального суицида большое значение имеет помощь знакомым</w:t>
      </w:r>
      <w:r w:rsidR="008B4251">
        <w:rPr>
          <w:sz w:val="28"/>
          <w:szCs w:val="28"/>
        </w:rPr>
        <w:t>, близким друзьям, одноклассникам</w:t>
      </w:r>
      <w:r>
        <w:rPr>
          <w:sz w:val="28"/>
          <w:szCs w:val="28"/>
        </w:rPr>
        <w:t xml:space="preserve"> самоубийцы в преодолении боли и для предотвращения подражания и имитации. Социальное окружение подростка-</w:t>
      </w:r>
      <w:proofErr w:type="spellStart"/>
      <w:r>
        <w:rPr>
          <w:sz w:val="28"/>
          <w:szCs w:val="28"/>
        </w:rPr>
        <w:t>суицидента</w:t>
      </w:r>
      <w:proofErr w:type="spellEnd"/>
      <w:r>
        <w:rPr>
          <w:sz w:val="28"/>
          <w:szCs w:val="28"/>
        </w:rPr>
        <w:t>, как правило, испытывает вину после случившегося, считая, что</w:t>
      </w:r>
      <w:r w:rsidR="008B4251">
        <w:rPr>
          <w:sz w:val="28"/>
          <w:szCs w:val="28"/>
        </w:rPr>
        <w:t>,</w:t>
      </w:r>
      <w:r>
        <w:rPr>
          <w:sz w:val="28"/>
          <w:szCs w:val="28"/>
        </w:rPr>
        <w:t xml:space="preserve"> не услышав зов о помощи, не смогли предотвратить самоубийство.</w:t>
      </w:r>
    </w:p>
    <w:p w14:paraId="5131A0BC" w14:textId="77777777" w:rsidR="00A525EA" w:rsidRDefault="006C3F74" w:rsidP="00C831C3">
      <w:pPr>
        <w:pStyle w:val="a4"/>
        <w:spacing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мнению К. </w:t>
      </w:r>
      <w:r w:rsidR="00CB2195">
        <w:rPr>
          <w:sz w:val="28"/>
          <w:szCs w:val="28"/>
        </w:rPr>
        <w:t xml:space="preserve">Лукаса и </w:t>
      </w:r>
      <w:proofErr w:type="spellStart"/>
      <w:r w:rsidR="00CB2195">
        <w:rPr>
          <w:sz w:val="28"/>
          <w:szCs w:val="28"/>
        </w:rPr>
        <w:t>Г.Сейдена</w:t>
      </w:r>
      <w:proofErr w:type="spellEnd"/>
      <w:r w:rsidR="00CB2195">
        <w:rPr>
          <w:sz w:val="28"/>
          <w:szCs w:val="28"/>
        </w:rPr>
        <w:t xml:space="preserve">, обращение к несовершеннолетнему другу самоубийцы – это разговор со следующей жертвой суицида. Цель подобных диалогов – дать возможность подростка, педагогам, родителям, </w:t>
      </w:r>
      <w:r w:rsidR="00CB2195">
        <w:rPr>
          <w:sz w:val="28"/>
          <w:szCs w:val="28"/>
        </w:rPr>
        <w:lastRenderedPageBreak/>
        <w:t>включенным в ситуацию поговорить об умершем, снять запрет на обсуждение причин самоубийства, предотвратить его последующую идеализацию и романтизацию. Если самоубийство официально признается причиной смерти учащегося, тогда в уведомлении о причине смерти в среде учащихся, особенно задающих вопросы, должно звучать слово «самоубийство», а не «несчастный случай» или «неизвестная причина смерти». Однако ни в коем случае не должно быть упоминания средств совершения самоубийства. Друзьям и учащимся может быть разрешено посещение похорон, но с максимальным избеганием вторичной травматизации</w:t>
      </w:r>
      <w:r w:rsidR="008B4251">
        <w:rPr>
          <w:sz w:val="28"/>
          <w:szCs w:val="28"/>
        </w:rPr>
        <w:t>.</w:t>
      </w:r>
      <w:r w:rsidR="007B679A">
        <w:rPr>
          <w:sz w:val="28"/>
          <w:szCs w:val="28"/>
        </w:rPr>
        <w:t xml:space="preserve"> Решение об этом принимается родителями обучающихся.</w:t>
      </w:r>
    </w:p>
    <w:p w14:paraId="77F01A25" w14:textId="237DE596" w:rsidR="00A70B27" w:rsidRPr="002E2514" w:rsidRDefault="002E2514" w:rsidP="002E2514">
      <w:pPr>
        <w:pStyle w:val="a4"/>
        <w:spacing w:line="360" w:lineRule="auto"/>
        <w:ind w:left="0" w:firstLine="360"/>
        <w:jc w:val="both"/>
        <w:rPr>
          <w:sz w:val="28"/>
          <w:szCs w:val="28"/>
        </w:rPr>
      </w:pPr>
      <w:r w:rsidRPr="002E2514">
        <w:rPr>
          <w:sz w:val="28"/>
          <w:szCs w:val="28"/>
        </w:rPr>
        <w:t>Результатом эффективной работы по профилактике суицидального пов</w:t>
      </w:r>
      <w:r w:rsidR="00287B87">
        <w:rPr>
          <w:sz w:val="28"/>
          <w:szCs w:val="28"/>
        </w:rPr>
        <w:t>е</w:t>
      </w:r>
      <w:r w:rsidRPr="002E2514">
        <w:rPr>
          <w:sz w:val="28"/>
          <w:szCs w:val="28"/>
        </w:rPr>
        <w:t>дения среди несовершеннолетних является создание благоприятной психолого-педагогической обстановки</w:t>
      </w:r>
      <w:r>
        <w:rPr>
          <w:sz w:val="28"/>
          <w:szCs w:val="28"/>
        </w:rPr>
        <w:t xml:space="preserve">, комфортного климата для обучения в образовательной организации, выявление на раннем этапе обучающихся, попавших в трудную жизненную ситуацию, оказание им своевременной психолого-педагогической помощи, включение их в профилактическую программу, снижение количества детей с суицидальным риском, предупреждение суицидальных попыток, </w:t>
      </w:r>
      <w:proofErr w:type="spellStart"/>
      <w:r>
        <w:rPr>
          <w:sz w:val="28"/>
          <w:szCs w:val="28"/>
        </w:rPr>
        <w:t>рецедивов</w:t>
      </w:r>
      <w:proofErr w:type="spellEnd"/>
      <w:r>
        <w:rPr>
          <w:sz w:val="28"/>
          <w:szCs w:val="28"/>
        </w:rPr>
        <w:t xml:space="preserve"> и возникновений осложнений. особая роль в этой деятельности отводится службе экстренной психологической помощи "Детский </w:t>
      </w:r>
      <w:r w:rsidR="00287B87">
        <w:rPr>
          <w:sz w:val="28"/>
          <w:szCs w:val="28"/>
        </w:rPr>
        <w:t>тел</w:t>
      </w:r>
      <w:r>
        <w:rPr>
          <w:sz w:val="28"/>
          <w:szCs w:val="28"/>
        </w:rPr>
        <w:t>ефон доверия" 8-800-2000-122, благодаря которой удается предотвратить многие суицидальные попытки среди детей и подростков. Как позитивный ресур</w:t>
      </w:r>
      <w:r w:rsidR="00287B87">
        <w:rPr>
          <w:sz w:val="28"/>
          <w:szCs w:val="28"/>
        </w:rPr>
        <w:t>с</w:t>
      </w:r>
      <w:r>
        <w:rPr>
          <w:sz w:val="28"/>
          <w:szCs w:val="28"/>
        </w:rPr>
        <w:t xml:space="preserve"> следует о</w:t>
      </w:r>
      <w:r w:rsidR="00287B87">
        <w:rPr>
          <w:sz w:val="28"/>
          <w:szCs w:val="28"/>
        </w:rPr>
        <w:t>т</w:t>
      </w:r>
      <w:r>
        <w:rPr>
          <w:sz w:val="28"/>
          <w:szCs w:val="28"/>
        </w:rPr>
        <w:t>метить согласованность на  межведомственном уровне и тесное взаимодействие различных ведомств в оказании комплексной поддержки и помо</w:t>
      </w:r>
      <w:r w:rsidR="00287B87">
        <w:rPr>
          <w:sz w:val="28"/>
          <w:szCs w:val="28"/>
        </w:rPr>
        <w:t>щ</w:t>
      </w:r>
      <w:r>
        <w:rPr>
          <w:sz w:val="28"/>
          <w:szCs w:val="28"/>
        </w:rPr>
        <w:t>и несов</w:t>
      </w:r>
      <w:r w:rsidR="006974B4">
        <w:rPr>
          <w:sz w:val="28"/>
          <w:szCs w:val="28"/>
        </w:rPr>
        <w:t>ер</w:t>
      </w:r>
      <w:r>
        <w:rPr>
          <w:sz w:val="28"/>
          <w:szCs w:val="28"/>
        </w:rPr>
        <w:t>шеннолетним</w:t>
      </w:r>
      <w:r w:rsidR="006974B4">
        <w:rPr>
          <w:sz w:val="28"/>
          <w:szCs w:val="28"/>
        </w:rPr>
        <w:t>, а также их оперативное реагирование на сложные социальные и психологические ситуации конкретной семьи, конкретного ребенка.</w:t>
      </w:r>
    </w:p>
    <w:p w14:paraId="5127F314" w14:textId="77777777" w:rsidR="00A70B27" w:rsidRDefault="00A70B27" w:rsidP="003448F1">
      <w:pPr>
        <w:pStyle w:val="a4"/>
        <w:spacing w:line="360" w:lineRule="auto"/>
        <w:ind w:left="0" w:firstLine="360"/>
        <w:jc w:val="center"/>
        <w:rPr>
          <w:b/>
          <w:sz w:val="28"/>
          <w:szCs w:val="28"/>
        </w:rPr>
      </w:pPr>
    </w:p>
    <w:p w14:paraId="04A52701" w14:textId="77777777" w:rsidR="00A70B27" w:rsidRDefault="00A70B27" w:rsidP="003448F1">
      <w:pPr>
        <w:pStyle w:val="a4"/>
        <w:spacing w:line="360" w:lineRule="auto"/>
        <w:ind w:left="0" w:firstLine="360"/>
        <w:jc w:val="center"/>
        <w:rPr>
          <w:b/>
          <w:sz w:val="28"/>
          <w:szCs w:val="28"/>
        </w:rPr>
      </w:pPr>
    </w:p>
    <w:p w14:paraId="4ED5F195" w14:textId="77777777" w:rsidR="00A70B27" w:rsidRDefault="00A70B27" w:rsidP="003448F1">
      <w:pPr>
        <w:pStyle w:val="a4"/>
        <w:spacing w:line="360" w:lineRule="auto"/>
        <w:ind w:left="0" w:firstLine="360"/>
        <w:jc w:val="center"/>
        <w:rPr>
          <w:b/>
          <w:sz w:val="28"/>
          <w:szCs w:val="28"/>
        </w:rPr>
      </w:pPr>
    </w:p>
    <w:p w14:paraId="00A1BF05" w14:textId="77777777" w:rsidR="00A70B27" w:rsidRPr="00AB50D8" w:rsidRDefault="00802A16" w:rsidP="00AB50D8">
      <w:pPr>
        <w:pStyle w:val="a4"/>
        <w:spacing w:line="360" w:lineRule="auto"/>
        <w:ind w:left="0" w:firstLine="36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AB50D8" w:rsidRPr="00AB50D8">
        <w:rPr>
          <w:sz w:val="28"/>
          <w:szCs w:val="28"/>
        </w:rPr>
        <w:t xml:space="preserve">риложение 1 </w:t>
      </w:r>
    </w:p>
    <w:p w14:paraId="5829C6C8" w14:textId="77777777" w:rsidR="00055C4E" w:rsidRDefault="00055C4E" w:rsidP="003448F1">
      <w:pPr>
        <w:pStyle w:val="a4"/>
        <w:spacing w:line="360" w:lineRule="auto"/>
        <w:ind w:left="0" w:firstLine="360"/>
        <w:jc w:val="center"/>
        <w:rPr>
          <w:sz w:val="28"/>
          <w:szCs w:val="28"/>
        </w:rPr>
      </w:pPr>
    </w:p>
    <w:p w14:paraId="55BBC7B0" w14:textId="77777777" w:rsidR="00A70B27" w:rsidRPr="0070697C" w:rsidRDefault="007F6225" w:rsidP="003448F1">
      <w:pPr>
        <w:pStyle w:val="a4"/>
        <w:spacing w:line="360" w:lineRule="auto"/>
        <w:ind w:left="0" w:firstLine="360"/>
        <w:jc w:val="center"/>
        <w:rPr>
          <w:b/>
          <w:sz w:val="28"/>
          <w:szCs w:val="28"/>
        </w:rPr>
      </w:pPr>
      <w:r w:rsidRPr="0070697C">
        <w:rPr>
          <w:b/>
          <w:sz w:val="28"/>
          <w:szCs w:val="28"/>
        </w:rPr>
        <w:t>Признаки</w:t>
      </w:r>
      <w:r w:rsidR="00802A16" w:rsidRPr="0070697C">
        <w:rPr>
          <w:b/>
          <w:sz w:val="28"/>
          <w:szCs w:val="28"/>
        </w:rPr>
        <w:t>, свидетельствующие о суицидальной угрозе</w:t>
      </w:r>
    </w:p>
    <w:p w14:paraId="1FE898DC" w14:textId="77777777" w:rsidR="00055C4E" w:rsidRDefault="00055C4E" w:rsidP="003448F1">
      <w:pPr>
        <w:pStyle w:val="a4"/>
        <w:spacing w:line="360" w:lineRule="auto"/>
        <w:ind w:left="0" w:firstLine="360"/>
        <w:jc w:val="center"/>
        <w:rPr>
          <w:sz w:val="28"/>
          <w:szCs w:val="28"/>
        </w:rPr>
      </w:pPr>
    </w:p>
    <w:tbl>
      <w:tblPr>
        <w:tblStyle w:val="ab"/>
        <w:tblW w:w="10490" w:type="dxa"/>
        <w:tblInd w:w="-743" w:type="dxa"/>
        <w:tblLook w:val="04A0" w:firstRow="1" w:lastRow="0" w:firstColumn="1" w:lastColumn="0" w:noHBand="0" w:noVBand="1"/>
      </w:tblPr>
      <w:tblGrid>
        <w:gridCol w:w="3686"/>
        <w:gridCol w:w="3437"/>
        <w:gridCol w:w="3367"/>
      </w:tblGrid>
      <w:tr w:rsidR="00290699" w14:paraId="4F563D0E" w14:textId="77777777" w:rsidTr="00464101">
        <w:tc>
          <w:tcPr>
            <w:tcW w:w="3686" w:type="dxa"/>
          </w:tcPr>
          <w:p w14:paraId="393CF54E" w14:textId="77777777" w:rsidR="00290699" w:rsidRDefault="00464101" w:rsidP="00464101">
            <w:pPr>
              <w:pStyle w:val="a4"/>
              <w:spacing w:line="360" w:lineRule="aut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Поведенческие</w:t>
            </w:r>
          </w:p>
        </w:tc>
        <w:tc>
          <w:tcPr>
            <w:tcW w:w="3437" w:type="dxa"/>
          </w:tcPr>
          <w:p w14:paraId="729B92D1" w14:textId="77777777" w:rsidR="00290699" w:rsidRDefault="00464101" w:rsidP="00464101">
            <w:pPr>
              <w:pStyle w:val="a4"/>
              <w:spacing w:line="360" w:lineRule="aut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Словесные</w:t>
            </w:r>
          </w:p>
        </w:tc>
        <w:tc>
          <w:tcPr>
            <w:tcW w:w="3367" w:type="dxa"/>
          </w:tcPr>
          <w:p w14:paraId="555C41D4" w14:textId="77777777" w:rsidR="00290699" w:rsidRDefault="00464101" w:rsidP="00464101">
            <w:pPr>
              <w:pStyle w:val="a4"/>
              <w:spacing w:line="360" w:lineRule="aut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Эмоциональные</w:t>
            </w:r>
          </w:p>
        </w:tc>
      </w:tr>
      <w:tr w:rsidR="00290699" w14:paraId="72BDBF64" w14:textId="77777777" w:rsidTr="00464101">
        <w:tc>
          <w:tcPr>
            <w:tcW w:w="3686" w:type="dxa"/>
          </w:tcPr>
          <w:p w14:paraId="3A711029" w14:textId="77777777" w:rsidR="00290699" w:rsidRDefault="00464101" w:rsidP="00464101">
            <w:pPr>
              <w:pStyle w:val="a4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Любые внезапные изменения в поведении и настроении, особенно, отдаляющие от близких людей</w:t>
            </w:r>
          </w:p>
        </w:tc>
        <w:tc>
          <w:tcPr>
            <w:tcW w:w="3437" w:type="dxa"/>
          </w:tcPr>
          <w:p w14:paraId="1E85D913" w14:textId="77777777" w:rsidR="00290699" w:rsidRDefault="00464101" w:rsidP="00464101">
            <w:pPr>
              <w:pStyle w:val="a4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Уверения в беспомощности и зависимости от других</w:t>
            </w:r>
          </w:p>
        </w:tc>
        <w:tc>
          <w:tcPr>
            <w:tcW w:w="3367" w:type="dxa"/>
          </w:tcPr>
          <w:p w14:paraId="0FE58220" w14:textId="77777777" w:rsidR="00290699" w:rsidRDefault="00464101" w:rsidP="00464101">
            <w:pPr>
              <w:pStyle w:val="a4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Амбивалентность, т.е. двойственность переживаний, "люблю-ненавижу"</w:t>
            </w:r>
          </w:p>
        </w:tc>
      </w:tr>
      <w:tr w:rsidR="00290699" w14:paraId="4C484192" w14:textId="77777777" w:rsidTr="00464101">
        <w:tc>
          <w:tcPr>
            <w:tcW w:w="3686" w:type="dxa"/>
          </w:tcPr>
          <w:p w14:paraId="74646140" w14:textId="77777777" w:rsidR="00290699" w:rsidRDefault="00464101" w:rsidP="00464101">
            <w:pPr>
              <w:pStyle w:val="a4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Склонность к опрометчивым и безрассудным поступкам</w:t>
            </w:r>
          </w:p>
        </w:tc>
        <w:tc>
          <w:tcPr>
            <w:tcW w:w="3437" w:type="dxa"/>
          </w:tcPr>
          <w:p w14:paraId="49F3D341" w14:textId="77777777" w:rsidR="00290699" w:rsidRDefault="00464101" w:rsidP="00464101">
            <w:pPr>
              <w:pStyle w:val="a4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Прощание</w:t>
            </w:r>
          </w:p>
        </w:tc>
        <w:tc>
          <w:tcPr>
            <w:tcW w:w="3367" w:type="dxa"/>
          </w:tcPr>
          <w:p w14:paraId="29FC39F5" w14:textId="77777777" w:rsidR="00290699" w:rsidRDefault="00464101" w:rsidP="00464101">
            <w:pPr>
              <w:pStyle w:val="a4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Беспомощность, безнадежность</w:t>
            </w:r>
          </w:p>
        </w:tc>
      </w:tr>
      <w:tr w:rsidR="00290699" w14:paraId="689F4802" w14:textId="77777777" w:rsidTr="00464101">
        <w:tc>
          <w:tcPr>
            <w:tcW w:w="3686" w:type="dxa"/>
          </w:tcPr>
          <w:p w14:paraId="0B086884" w14:textId="77777777" w:rsidR="00290699" w:rsidRDefault="00115C16" w:rsidP="00115C16">
            <w:pPr>
              <w:pStyle w:val="a4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Чрезмерное употребление алкоголя или таблеток</w:t>
            </w:r>
          </w:p>
        </w:tc>
        <w:tc>
          <w:tcPr>
            <w:tcW w:w="3437" w:type="dxa"/>
          </w:tcPr>
          <w:p w14:paraId="5C9E47B3" w14:textId="77777777" w:rsidR="00290699" w:rsidRDefault="00115C16" w:rsidP="00115C16">
            <w:pPr>
              <w:pStyle w:val="a4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Разговоры или шутки о желании умереть</w:t>
            </w:r>
          </w:p>
        </w:tc>
        <w:tc>
          <w:tcPr>
            <w:tcW w:w="3367" w:type="dxa"/>
          </w:tcPr>
          <w:p w14:paraId="3F317D43" w14:textId="77777777" w:rsidR="00290699" w:rsidRDefault="00115C16" w:rsidP="00115C16">
            <w:pPr>
              <w:pStyle w:val="a4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Переживание горя</w:t>
            </w:r>
          </w:p>
        </w:tc>
      </w:tr>
      <w:tr w:rsidR="00290699" w14:paraId="65D5C6CA" w14:textId="77777777" w:rsidTr="00464101">
        <w:tc>
          <w:tcPr>
            <w:tcW w:w="3686" w:type="dxa"/>
          </w:tcPr>
          <w:p w14:paraId="419A584E" w14:textId="77777777" w:rsidR="00290699" w:rsidRDefault="00115C16" w:rsidP="00115C16">
            <w:pPr>
              <w:pStyle w:val="a4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Посещение врача без очевидной необходимости</w:t>
            </w:r>
          </w:p>
        </w:tc>
        <w:tc>
          <w:tcPr>
            <w:tcW w:w="3437" w:type="dxa"/>
          </w:tcPr>
          <w:p w14:paraId="593A9189" w14:textId="77777777" w:rsidR="00290699" w:rsidRDefault="00115C16" w:rsidP="00115C16">
            <w:pPr>
              <w:pStyle w:val="a4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Сообщение о конкретном плане суицида</w:t>
            </w:r>
          </w:p>
        </w:tc>
        <w:tc>
          <w:tcPr>
            <w:tcW w:w="3367" w:type="dxa"/>
          </w:tcPr>
          <w:p w14:paraId="36EE0F82" w14:textId="77777777" w:rsidR="00290699" w:rsidRDefault="00115C16" w:rsidP="00115C16">
            <w:pPr>
              <w:pStyle w:val="a4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Признаки депрессии</w:t>
            </w:r>
          </w:p>
        </w:tc>
      </w:tr>
      <w:tr w:rsidR="00290699" w14:paraId="794D2E4D" w14:textId="77777777" w:rsidTr="00464101">
        <w:tc>
          <w:tcPr>
            <w:tcW w:w="3686" w:type="dxa"/>
          </w:tcPr>
          <w:p w14:paraId="5538280C" w14:textId="77777777" w:rsidR="00290699" w:rsidRDefault="00115C16" w:rsidP="00115C16">
            <w:pPr>
              <w:pStyle w:val="a4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Расставание с дорогими вещами или деньгами</w:t>
            </w:r>
          </w:p>
        </w:tc>
        <w:tc>
          <w:tcPr>
            <w:tcW w:w="3437" w:type="dxa"/>
          </w:tcPr>
          <w:p w14:paraId="66652714" w14:textId="77777777" w:rsidR="00290699" w:rsidRDefault="00115C16" w:rsidP="00115C16">
            <w:pPr>
              <w:pStyle w:val="a4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Двойственная оценка значимых событий</w:t>
            </w:r>
          </w:p>
        </w:tc>
        <w:tc>
          <w:tcPr>
            <w:tcW w:w="3367" w:type="dxa"/>
          </w:tcPr>
          <w:p w14:paraId="5199187C" w14:textId="77777777" w:rsidR="00290699" w:rsidRDefault="00115C16" w:rsidP="00115C16">
            <w:pPr>
              <w:pStyle w:val="a4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Вина или ощущение неудачи, поражения</w:t>
            </w:r>
          </w:p>
        </w:tc>
      </w:tr>
      <w:tr w:rsidR="00290699" w14:paraId="47501671" w14:textId="77777777" w:rsidTr="00464101">
        <w:tc>
          <w:tcPr>
            <w:tcW w:w="3686" w:type="dxa"/>
          </w:tcPr>
          <w:p w14:paraId="20F63756" w14:textId="77777777" w:rsidR="00290699" w:rsidRDefault="00115C16" w:rsidP="00115C16">
            <w:pPr>
              <w:pStyle w:val="a4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Приобретение средств совершения суицида</w:t>
            </w:r>
          </w:p>
        </w:tc>
        <w:tc>
          <w:tcPr>
            <w:tcW w:w="3437" w:type="dxa"/>
          </w:tcPr>
          <w:p w14:paraId="20B59F5B" w14:textId="77777777" w:rsidR="00290699" w:rsidRDefault="00115C16" w:rsidP="00115C16">
            <w:pPr>
              <w:pStyle w:val="a4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Медленная, маловыразительная речь</w:t>
            </w:r>
          </w:p>
        </w:tc>
        <w:tc>
          <w:tcPr>
            <w:tcW w:w="3367" w:type="dxa"/>
          </w:tcPr>
          <w:p w14:paraId="72AF39FA" w14:textId="77777777" w:rsidR="00290699" w:rsidRDefault="00115C16" w:rsidP="00115C16">
            <w:pPr>
              <w:pStyle w:val="a4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Чрезмерные опасения или страхи</w:t>
            </w:r>
          </w:p>
        </w:tc>
      </w:tr>
      <w:tr w:rsidR="00290699" w14:paraId="3C98AF9B" w14:textId="77777777" w:rsidTr="00464101">
        <w:tc>
          <w:tcPr>
            <w:tcW w:w="3686" w:type="dxa"/>
          </w:tcPr>
          <w:p w14:paraId="6679D92C" w14:textId="77777777" w:rsidR="00290699" w:rsidRDefault="00115C16" w:rsidP="00115C16">
            <w:pPr>
              <w:pStyle w:val="a4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Подведение итогов, привидение дел в порядок, приготовление к уходу</w:t>
            </w:r>
          </w:p>
        </w:tc>
        <w:tc>
          <w:tcPr>
            <w:tcW w:w="3437" w:type="dxa"/>
          </w:tcPr>
          <w:p w14:paraId="6B8D4AF1" w14:textId="77777777" w:rsidR="00290699" w:rsidRDefault="00115C16" w:rsidP="00115C16">
            <w:pPr>
              <w:pStyle w:val="a4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Высказывания самообвинения</w:t>
            </w:r>
          </w:p>
        </w:tc>
        <w:tc>
          <w:tcPr>
            <w:tcW w:w="3367" w:type="dxa"/>
          </w:tcPr>
          <w:p w14:paraId="2680F737" w14:textId="2FDD6138" w:rsidR="00290699" w:rsidRDefault="00115C16" w:rsidP="00115C16">
            <w:pPr>
              <w:pStyle w:val="a4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Чувство собственной </w:t>
            </w:r>
            <w:proofErr w:type="spellStart"/>
            <w:r>
              <w:rPr>
                <w:szCs w:val="28"/>
              </w:rPr>
              <w:t>малозначимости</w:t>
            </w:r>
            <w:proofErr w:type="spellEnd"/>
          </w:p>
        </w:tc>
      </w:tr>
      <w:tr w:rsidR="00290699" w14:paraId="5DDF82B7" w14:textId="77777777" w:rsidTr="00464101">
        <w:tc>
          <w:tcPr>
            <w:tcW w:w="3686" w:type="dxa"/>
          </w:tcPr>
          <w:p w14:paraId="489590BE" w14:textId="77777777" w:rsidR="00290699" w:rsidRDefault="00B8035C" w:rsidP="00B8035C">
            <w:pPr>
              <w:pStyle w:val="a4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Пренебрежение внешним видом</w:t>
            </w:r>
          </w:p>
        </w:tc>
        <w:tc>
          <w:tcPr>
            <w:tcW w:w="3437" w:type="dxa"/>
          </w:tcPr>
          <w:p w14:paraId="2CDEB525" w14:textId="77777777" w:rsidR="00290699" w:rsidRDefault="00B8035C" w:rsidP="00B8035C">
            <w:pPr>
              <w:pStyle w:val="a4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367" w:type="dxa"/>
          </w:tcPr>
          <w:p w14:paraId="76D82A66" w14:textId="77777777" w:rsidR="00290699" w:rsidRDefault="00B8035C" w:rsidP="00B8035C">
            <w:pPr>
              <w:pStyle w:val="a4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Рассеянность или растерянность</w:t>
            </w:r>
          </w:p>
        </w:tc>
      </w:tr>
    </w:tbl>
    <w:p w14:paraId="62A68377" w14:textId="77777777" w:rsidR="00802A16" w:rsidRPr="00802A16" w:rsidRDefault="00802A16" w:rsidP="00802A16">
      <w:pPr>
        <w:pStyle w:val="a4"/>
        <w:spacing w:line="360" w:lineRule="auto"/>
        <w:ind w:left="0" w:firstLine="360"/>
        <w:jc w:val="both"/>
        <w:rPr>
          <w:sz w:val="28"/>
          <w:szCs w:val="28"/>
        </w:rPr>
      </w:pPr>
    </w:p>
    <w:p w14:paraId="290E5608" w14:textId="77777777" w:rsidR="00A70B27" w:rsidRDefault="00A70B27" w:rsidP="003448F1">
      <w:pPr>
        <w:pStyle w:val="a4"/>
        <w:spacing w:line="360" w:lineRule="auto"/>
        <w:ind w:left="0" w:firstLine="360"/>
        <w:jc w:val="center"/>
        <w:rPr>
          <w:b/>
          <w:sz w:val="28"/>
          <w:szCs w:val="28"/>
        </w:rPr>
      </w:pPr>
    </w:p>
    <w:p w14:paraId="260736AB" w14:textId="77777777" w:rsidR="00A70B27" w:rsidRDefault="00A70B27" w:rsidP="003448F1">
      <w:pPr>
        <w:pStyle w:val="a4"/>
        <w:spacing w:line="360" w:lineRule="auto"/>
        <w:ind w:left="0" w:firstLine="360"/>
        <w:jc w:val="center"/>
        <w:rPr>
          <w:b/>
          <w:sz w:val="28"/>
          <w:szCs w:val="28"/>
        </w:rPr>
      </w:pPr>
    </w:p>
    <w:p w14:paraId="7DC8F5B7" w14:textId="77777777" w:rsidR="004104F2" w:rsidRDefault="004104F2" w:rsidP="003448F1">
      <w:pPr>
        <w:pStyle w:val="a4"/>
        <w:spacing w:line="360" w:lineRule="auto"/>
        <w:ind w:left="0" w:firstLine="360"/>
        <w:jc w:val="center"/>
        <w:rPr>
          <w:b/>
          <w:sz w:val="28"/>
          <w:szCs w:val="28"/>
        </w:rPr>
      </w:pPr>
    </w:p>
    <w:p w14:paraId="21876525" w14:textId="77777777" w:rsidR="004104F2" w:rsidRDefault="004104F2" w:rsidP="003448F1">
      <w:pPr>
        <w:pStyle w:val="a4"/>
        <w:spacing w:line="360" w:lineRule="auto"/>
        <w:ind w:left="0" w:firstLine="360"/>
        <w:jc w:val="center"/>
        <w:rPr>
          <w:b/>
          <w:sz w:val="28"/>
          <w:szCs w:val="28"/>
        </w:rPr>
      </w:pPr>
    </w:p>
    <w:p w14:paraId="623FF310" w14:textId="77777777" w:rsidR="004104F2" w:rsidRDefault="004104F2" w:rsidP="003448F1">
      <w:pPr>
        <w:pStyle w:val="a4"/>
        <w:spacing w:line="360" w:lineRule="auto"/>
        <w:ind w:left="0" w:firstLine="360"/>
        <w:jc w:val="center"/>
        <w:rPr>
          <w:b/>
          <w:sz w:val="28"/>
          <w:szCs w:val="28"/>
        </w:rPr>
      </w:pPr>
    </w:p>
    <w:p w14:paraId="4A5C969C" w14:textId="77777777" w:rsidR="004104F2" w:rsidRDefault="004104F2" w:rsidP="003448F1">
      <w:pPr>
        <w:pStyle w:val="a4"/>
        <w:spacing w:line="360" w:lineRule="auto"/>
        <w:ind w:left="0" w:firstLine="360"/>
        <w:jc w:val="center"/>
        <w:rPr>
          <w:b/>
          <w:sz w:val="28"/>
          <w:szCs w:val="28"/>
        </w:rPr>
      </w:pPr>
    </w:p>
    <w:p w14:paraId="5D0ACACB" w14:textId="77777777" w:rsidR="004104F2" w:rsidRDefault="004104F2" w:rsidP="003448F1">
      <w:pPr>
        <w:pStyle w:val="a4"/>
        <w:spacing w:line="360" w:lineRule="auto"/>
        <w:ind w:left="0" w:firstLine="360"/>
        <w:jc w:val="center"/>
        <w:rPr>
          <w:b/>
          <w:sz w:val="28"/>
          <w:szCs w:val="28"/>
        </w:rPr>
      </w:pPr>
    </w:p>
    <w:p w14:paraId="0212ABB6" w14:textId="77777777" w:rsidR="004104F2" w:rsidRDefault="004104F2" w:rsidP="003448F1">
      <w:pPr>
        <w:pStyle w:val="a4"/>
        <w:spacing w:line="360" w:lineRule="auto"/>
        <w:ind w:left="0" w:firstLine="360"/>
        <w:jc w:val="center"/>
        <w:rPr>
          <w:b/>
          <w:sz w:val="28"/>
          <w:szCs w:val="28"/>
        </w:rPr>
      </w:pPr>
    </w:p>
    <w:p w14:paraId="2152100E" w14:textId="77777777" w:rsidR="004104F2" w:rsidRDefault="004104F2" w:rsidP="003448F1">
      <w:pPr>
        <w:pStyle w:val="a4"/>
        <w:spacing w:line="360" w:lineRule="auto"/>
        <w:ind w:left="0" w:firstLine="360"/>
        <w:jc w:val="center"/>
        <w:rPr>
          <w:b/>
          <w:sz w:val="28"/>
          <w:szCs w:val="28"/>
        </w:rPr>
      </w:pPr>
    </w:p>
    <w:p w14:paraId="643E9FA2" w14:textId="77777777" w:rsidR="004104F2" w:rsidRDefault="004104F2" w:rsidP="003448F1">
      <w:pPr>
        <w:pStyle w:val="a4"/>
        <w:spacing w:line="360" w:lineRule="auto"/>
        <w:ind w:left="0" w:firstLine="360"/>
        <w:jc w:val="center"/>
        <w:rPr>
          <w:b/>
          <w:sz w:val="28"/>
          <w:szCs w:val="28"/>
        </w:rPr>
      </w:pPr>
    </w:p>
    <w:p w14:paraId="517F03AF" w14:textId="77777777" w:rsidR="004104F2" w:rsidRPr="00055C4E" w:rsidRDefault="00055C4E" w:rsidP="00055C4E">
      <w:pPr>
        <w:pStyle w:val="a4"/>
        <w:spacing w:line="360" w:lineRule="auto"/>
        <w:ind w:left="0" w:firstLine="36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055C4E">
        <w:rPr>
          <w:sz w:val="28"/>
          <w:szCs w:val="28"/>
        </w:rPr>
        <w:t>риложение 2</w:t>
      </w:r>
    </w:p>
    <w:p w14:paraId="10BD37C1" w14:textId="77777777" w:rsidR="004104F2" w:rsidRDefault="004104F2" w:rsidP="003448F1">
      <w:pPr>
        <w:pStyle w:val="a4"/>
        <w:spacing w:line="360" w:lineRule="auto"/>
        <w:ind w:left="0" w:firstLine="360"/>
        <w:jc w:val="center"/>
        <w:rPr>
          <w:b/>
          <w:sz w:val="28"/>
          <w:szCs w:val="28"/>
        </w:rPr>
      </w:pPr>
    </w:p>
    <w:p w14:paraId="46109F29" w14:textId="77777777" w:rsidR="00055C4E" w:rsidRPr="0070697C" w:rsidRDefault="00055C4E" w:rsidP="003448F1">
      <w:pPr>
        <w:pStyle w:val="a4"/>
        <w:spacing w:line="360" w:lineRule="auto"/>
        <w:ind w:left="0" w:firstLine="360"/>
        <w:jc w:val="center"/>
        <w:rPr>
          <w:b/>
          <w:sz w:val="28"/>
          <w:szCs w:val="28"/>
        </w:rPr>
      </w:pPr>
      <w:r w:rsidRPr="0070697C">
        <w:rPr>
          <w:b/>
          <w:sz w:val="28"/>
          <w:szCs w:val="28"/>
        </w:rPr>
        <w:t>Признаки депрессии у детей и подростков</w:t>
      </w:r>
    </w:p>
    <w:p w14:paraId="06B6BCA4" w14:textId="77777777" w:rsidR="00055C4E" w:rsidRDefault="00055C4E" w:rsidP="003448F1">
      <w:pPr>
        <w:pStyle w:val="a4"/>
        <w:spacing w:line="360" w:lineRule="auto"/>
        <w:ind w:left="0" w:firstLine="360"/>
        <w:jc w:val="center"/>
        <w:rPr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55C4E" w14:paraId="5CC8967C" w14:textId="77777777" w:rsidTr="00055C4E">
        <w:tc>
          <w:tcPr>
            <w:tcW w:w="4785" w:type="dxa"/>
          </w:tcPr>
          <w:p w14:paraId="2B6FA3C4" w14:textId="77777777" w:rsidR="00055C4E" w:rsidRDefault="00055C4E" w:rsidP="00055C4E">
            <w:pPr>
              <w:pStyle w:val="a4"/>
              <w:spacing w:line="360" w:lineRule="aut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Дети</w:t>
            </w:r>
          </w:p>
        </w:tc>
        <w:tc>
          <w:tcPr>
            <w:tcW w:w="4786" w:type="dxa"/>
          </w:tcPr>
          <w:p w14:paraId="74EA54EA" w14:textId="77777777" w:rsidR="00055C4E" w:rsidRDefault="00055C4E" w:rsidP="00055C4E">
            <w:pPr>
              <w:pStyle w:val="a4"/>
              <w:spacing w:line="360" w:lineRule="aut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Подростки</w:t>
            </w:r>
          </w:p>
        </w:tc>
      </w:tr>
      <w:tr w:rsidR="00055C4E" w14:paraId="163DA91B" w14:textId="77777777" w:rsidTr="00055C4E">
        <w:tc>
          <w:tcPr>
            <w:tcW w:w="4785" w:type="dxa"/>
          </w:tcPr>
          <w:p w14:paraId="1641E818" w14:textId="77777777" w:rsidR="00055C4E" w:rsidRDefault="00055C4E" w:rsidP="003325F6">
            <w:pPr>
              <w:pStyle w:val="a4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Печальное настроение</w:t>
            </w:r>
          </w:p>
        </w:tc>
        <w:tc>
          <w:tcPr>
            <w:tcW w:w="4786" w:type="dxa"/>
          </w:tcPr>
          <w:p w14:paraId="79719A69" w14:textId="77777777" w:rsidR="00055C4E" w:rsidRDefault="00055C4E" w:rsidP="003325F6">
            <w:pPr>
              <w:pStyle w:val="a4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Печальное настроение</w:t>
            </w:r>
          </w:p>
        </w:tc>
      </w:tr>
      <w:tr w:rsidR="00055C4E" w14:paraId="5C5AA709" w14:textId="77777777" w:rsidTr="00055C4E">
        <w:tc>
          <w:tcPr>
            <w:tcW w:w="4785" w:type="dxa"/>
          </w:tcPr>
          <w:p w14:paraId="568D2721" w14:textId="77777777" w:rsidR="00055C4E" w:rsidRDefault="00055C4E" w:rsidP="003325F6">
            <w:pPr>
              <w:pStyle w:val="a4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Потеря свойственной детям энергии</w:t>
            </w:r>
          </w:p>
        </w:tc>
        <w:tc>
          <w:tcPr>
            <w:tcW w:w="4786" w:type="dxa"/>
          </w:tcPr>
          <w:p w14:paraId="00231148" w14:textId="77777777" w:rsidR="00055C4E" w:rsidRDefault="003325F6" w:rsidP="003325F6">
            <w:pPr>
              <w:pStyle w:val="a4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Чувство скуки</w:t>
            </w:r>
          </w:p>
        </w:tc>
      </w:tr>
      <w:tr w:rsidR="00055C4E" w14:paraId="189FFE34" w14:textId="77777777" w:rsidTr="00055C4E">
        <w:tc>
          <w:tcPr>
            <w:tcW w:w="4785" w:type="dxa"/>
          </w:tcPr>
          <w:p w14:paraId="1CC6E0BC" w14:textId="77777777" w:rsidR="00055C4E" w:rsidRDefault="003325F6" w:rsidP="003325F6">
            <w:pPr>
              <w:pStyle w:val="a4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Нарушение сна, соматические жалобы</w:t>
            </w:r>
          </w:p>
        </w:tc>
        <w:tc>
          <w:tcPr>
            <w:tcW w:w="4786" w:type="dxa"/>
          </w:tcPr>
          <w:p w14:paraId="14A853B5" w14:textId="77777777" w:rsidR="00055C4E" w:rsidRDefault="003325F6" w:rsidP="003325F6">
            <w:pPr>
              <w:pStyle w:val="a4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Чувство усталости</w:t>
            </w:r>
          </w:p>
        </w:tc>
      </w:tr>
      <w:tr w:rsidR="00055C4E" w14:paraId="7E38D17F" w14:textId="77777777" w:rsidTr="00055C4E">
        <w:tc>
          <w:tcPr>
            <w:tcW w:w="4785" w:type="dxa"/>
          </w:tcPr>
          <w:p w14:paraId="4CE7D440" w14:textId="77777777" w:rsidR="00055C4E" w:rsidRDefault="003325F6" w:rsidP="003325F6">
            <w:pPr>
              <w:pStyle w:val="a4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Изменение аппетита или веса</w:t>
            </w:r>
          </w:p>
        </w:tc>
        <w:tc>
          <w:tcPr>
            <w:tcW w:w="4786" w:type="dxa"/>
          </w:tcPr>
          <w:p w14:paraId="74C68066" w14:textId="77777777" w:rsidR="00055C4E" w:rsidRDefault="003325F6" w:rsidP="003325F6">
            <w:pPr>
              <w:pStyle w:val="a4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Нарушение сна, соматические жалобы</w:t>
            </w:r>
          </w:p>
        </w:tc>
      </w:tr>
      <w:tr w:rsidR="00055C4E" w14:paraId="7CFE79F4" w14:textId="77777777" w:rsidTr="00055C4E">
        <w:tc>
          <w:tcPr>
            <w:tcW w:w="4785" w:type="dxa"/>
          </w:tcPr>
          <w:p w14:paraId="64C9EC7F" w14:textId="77777777" w:rsidR="00055C4E" w:rsidRDefault="003325F6" w:rsidP="00055C4E">
            <w:pPr>
              <w:pStyle w:val="a4"/>
              <w:spacing w:line="360" w:lineRule="auto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Ухудшение успеваемости</w:t>
            </w:r>
          </w:p>
        </w:tc>
        <w:tc>
          <w:tcPr>
            <w:tcW w:w="4786" w:type="dxa"/>
          </w:tcPr>
          <w:p w14:paraId="3182AB9D" w14:textId="5AE75DE2" w:rsidR="00055C4E" w:rsidRDefault="003325F6" w:rsidP="00055C4E">
            <w:pPr>
              <w:pStyle w:val="a4"/>
              <w:spacing w:line="360" w:lineRule="auto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Неусидчивость, бе</w:t>
            </w:r>
            <w:r w:rsidR="00287B87">
              <w:rPr>
                <w:szCs w:val="28"/>
              </w:rPr>
              <w:t>с</w:t>
            </w:r>
            <w:r>
              <w:rPr>
                <w:szCs w:val="28"/>
              </w:rPr>
              <w:t>покойство</w:t>
            </w:r>
          </w:p>
        </w:tc>
      </w:tr>
      <w:tr w:rsidR="00055C4E" w14:paraId="7C22DAD3" w14:textId="77777777" w:rsidTr="00055C4E">
        <w:tc>
          <w:tcPr>
            <w:tcW w:w="4785" w:type="dxa"/>
          </w:tcPr>
          <w:p w14:paraId="49997043" w14:textId="77777777" w:rsidR="00055C4E" w:rsidRDefault="003325F6" w:rsidP="00055C4E">
            <w:pPr>
              <w:pStyle w:val="a4"/>
              <w:spacing w:line="360" w:lineRule="auto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Снижение интереса к обучению</w:t>
            </w:r>
          </w:p>
        </w:tc>
        <w:tc>
          <w:tcPr>
            <w:tcW w:w="4786" w:type="dxa"/>
          </w:tcPr>
          <w:p w14:paraId="1E74A677" w14:textId="77777777" w:rsidR="00055C4E" w:rsidRDefault="003325F6" w:rsidP="00055C4E">
            <w:pPr>
              <w:pStyle w:val="a4"/>
              <w:spacing w:line="360" w:lineRule="auto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Фиксация внимания на мелочах</w:t>
            </w:r>
          </w:p>
        </w:tc>
      </w:tr>
      <w:tr w:rsidR="00055C4E" w14:paraId="232FF029" w14:textId="77777777" w:rsidTr="00055C4E">
        <w:tc>
          <w:tcPr>
            <w:tcW w:w="4785" w:type="dxa"/>
          </w:tcPr>
          <w:p w14:paraId="6031C850" w14:textId="77777777" w:rsidR="00055C4E" w:rsidRDefault="003325F6" w:rsidP="003325F6">
            <w:pPr>
              <w:pStyle w:val="a4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Страх неудачи, чувство неполноценности</w:t>
            </w:r>
          </w:p>
        </w:tc>
        <w:tc>
          <w:tcPr>
            <w:tcW w:w="4786" w:type="dxa"/>
          </w:tcPr>
          <w:p w14:paraId="70DE820C" w14:textId="77777777" w:rsidR="00055C4E" w:rsidRDefault="003325F6" w:rsidP="003325F6">
            <w:pPr>
              <w:pStyle w:val="a4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Чрезмерная эмоциональность</w:t>
            </w:r>
          </w:p>
        </w:tc>
      </w:tr>
      <w:tr w:rsidR="00055C4E" w14:paraId="59CC2FC9" w14:textId="77777777" w:rsidTr="00055C4E">
        <w:tc>
          <w:tcPr>
            <w:tcW w:w="4785" w:type="dxa"/>
          </w:tcPr>
          <w:p w14:paraId="011D1AA8" w14:textId="77777777" w:rsidR="00055C4E" w:rsidRDefault="00267447" w:rsidP="00055C4E">
            <w:pPr>
              <w:pStyle w:val="a4"/>
              <w:spacing w:line="360" w:lineRule="auto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Самообман-негативная самооценка</w:t>
            </w:r>
          </w:p>
        </w:tc>
        <w:tc>
          <w:tcPr>
            <w:tcW w:w="4786" w:type="dxa"/>
          </w:tcPr>
          <w:p w14:paraId="549456A1" w14:textId="77777777" w:rsidR="00055C4E" w:rsidRDefault="00267447" w:rsidP="00055C4E">
            <w:pPr>
              <w:pStyle w:val="a4"/>
              <w:spacing w:line="360" w:lineRule="auto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Замкнутость</w:t>
            </w:r>
          </w:p>
        </w:tc>
      </w:tr>
      <w:tr w:rsidR="00055C4E" w14:paraId="70818765" w14:textId="77777777" w:rsidTr="00055C4E">
        <w:tc>
          <w:tcPr>
            <w:tcW w:w="4785" w:type="dxa"/>
          </w:tcPr>
          <w:p w14:paraId="09521A66" w14:textId="77777777" w:rsidR="00055C4E" w:rsidRDefault="00267447" w:rsidP="00055C4E">
            <w:pPr>
              <w:pStyle w:val="a4"/>
              <w:spacing w:line="360" w:lineRule="auto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Чувство "заслуженного отвержения"</w:t>
            </w:r>
          </w:p>
        </w:tc>
        <w:tc>
          <w:tcPr>
            <w:tcW w:w="4786" w:type="dxa"/>
          </w:tcPr>
          <w:p w14:paraId="2DCB6F82" w14:textId="77777777" w:rsidR="00055C4E" w:rsidRDefault="00267447" w:rsidP="00055C4E">
            <w:pPr>
              <w:pStyle w:val="a4"/>
              <w:spacing w:line="360" w:lineRule="auto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Рассеянность внимания</w:t>
            </w:r>
          </w:p>
        </w:tc>
      </w:tr>
      <w:tr w:rsidR="00055C4E" w14:paraId="0812F345" w14:textId="77777777" w:rsidTr="00055C4E">
        <w:tc>
          <w:tcPr>
            <w:tcW w:w="4785" w:type="dxa"/>
          </w:tcPr>
          <w:p w14:paraId="34341E3C" w14:textId="77777777" w:rsidR="00055C4E" w:rsidRDefault="00267447" w:rsidP="00267447">
            <w:pPr>
              <w:pStyle w:val="a4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Заметное снижение настроения при малейших неудачах</w:t>
            </w:r>
          </w:p>
        </w:tc>
        <w:tc>
          <w:tcPr>
            <w:tcW w:w="4786" w:type="dxa"/>
          </w:tcPr>
          <w:p w14:paraId="4E78B70B" w14:textId="77777777" w:rsidR="00055C4E" w:rsidRDefault="00267447" w:rsidP="00267447">
            <w:pPr>
              <w:pStyle w:val="a4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Агрессивное поведение</w:t>
            </w:r>
          </w:p>
        </w:tc>
      </w:tr>
      <w:tr w:rsidR="00055C4E" w14:paraId="4BC9AD4D" w14:textId="77777777" w:rsidTr="00055C4E">
        <w:tc>
          <w:tcPr>
            <w:tcW w:w="4785" w:type="dxa"/>
          </w:tcPr>
          <w:p w14:paraId="5A0B627A" w14:textId="77777777" w:rsidR="00055C4E" w:rsidRDefault="00267447" w:rsidP="00055C4E">
            <w:pPr>
              <w:pStyle w:val="a4"/>
              <w:spacing w:line="360" w:lineRule="auto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Чрезмерная самокритичность</w:t>
            </w:r>
          </w:p>
        </w:tc>
        <w:tc>
          <w:tcPr>
            <w:tcW w:w="4786" w:type="dxa"/>
          </w:tcPr>
          <w:p w14:paraId="01CDB5F2" w14:textId="77777777" w:rsidR="00055C4E" w:rsidRDefault="00267447" w:rsidP="00055C4E">
            <w:pPr>
              <w:pStyle w:val="a4"/>
              <w:spacing w:line="360" w:lineRule="auto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Непослушание, склонность к бунту</w:t>
            </w:r>
          </w:p>
        </w:tc>
      </w:tr>
      <w:tr w:rsidR="00055C4E" w14:paraId="2EEC0FD8" w14:textId="77777777" w:rsidTr="00055C4E">
        <w:tc>
          <w:tcPr>
            <w:tcW w:w="4785" w:type="dxa"/>
          </w:tcPr>
          <w:p w14:paraId="130A3925" w14:textId="77777777" w:rsidR="00055C4E" w:rsidRDefault="00267447" w:rsidP="00267447">
            <w:pPr>
              <w:pStyle w:val="a4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Сниженная социализация</w:t>
            </w:r>
          </w:p>
        </w:tc>
        <w:tc>
          <w:tcPr>
            <w:tcW w:w="4786" w:type="dxa"/>
          </w:tcPr>
          <w:p w14:paraId="0A3F0694" w14:textId="77777777" w:rsidR="00055C4E" w:rsidRDefault="00267447" w:rsidP="00267447">
            <w:pPr>
              <w:pStyle w:val="a4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Злоупотребление алкоголем или другими ПАВ</w:t>
            </w:r>
          </w:p>
        </w:tc>
      </w:tr>
      <w:tr w:rsidR="00055C4E" w14:paraId="3F2E796F" w14:textId="77777777" w:rsidTr="00055C4E">
        <w:tc>
          <w:tcPr>
            <w:tcW w:w="4785" w:type="dxa"/>
          </w:tcPr>
          <w:p w14:paraId="31288E29" w14:textId="77777777" w:rsidR="00055C4E" w:rsidRDefault="00267447" w:rsidP="00267447">
            <w:pPr>
              <w:pStyle w:val="a4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Агрессивное поведение</w:t>
            </w:r>
          </w:p>
        </w:tc>
        <w:tc>
          <w:tcPr>
            <w:tcW w:w="4786" w:type="dxa"/>
          </w:tcPr>
          <w:p w14:paraId="7BE299AD" w14:textId="77777777" w:rsidR="00055C4E" w:rsidRDefault="00267447" w:rsidP="00267447">
            <w:pPr>
              <w:pStyle w:val="a4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Прогулы в школе, колледже, плохая успеваемость</w:t>
            </w:r>
          </w:p>
        </w:tc>
      </w:tr>
    </w:tbl>
    <w:p w14:paraId="74F56D44" w14:textId="77777777" w:rsidR="00055C4E" w:rsidRPr="00055C4E" w:rsidRDefault="00055C4E" w:rsidP="00055C4E">
      <w:pPr>
        <w:pStyle w:val="a4"/>
        <w:spacing w:line="360" w:lineRule="auto"/>
        <w:ind w:left="0" w:firstLine="360"/>
        <w:jc w:val="both"/>
        <w:rPr>
          <w:sz w:val="28"/>
          <w:szCs w:val="28"/>
        </w:rPr>
      </w:pPr>
    </w:p>
    <w:p w14:paraId="066DB0A9" w14:textId="77777777" w:rsidR="00055C4E" w:rsidRDefault="00055C4E" w:rsidP="003448F1">
      <w:pPr>
        <w:pStyle w:val="a4"/>
        <w:spacing w:line="360" w:lineRule="auto"/>
        <w:ind w:left="0" w:firstLine="360"/>
        <w:jc w:val="center"/>
        <w:rPr>
          <w:b/>
          <w:sz w:val="28"/>
          <w:szCs w:val="28"/>
        </w:rPr>
      </w:pPr>
    </w:p>
    <w:p w14:paraId="391EE6B0" w14:textId="77777777" w:rsidR="00055C4E" w:rsidRDefault="00055C4E" w:rsidP="003448F1">
      <w:pPr>
        <w:pStyle w:val="a4"/>
        <w:spacing w:line="360" w:lineRule="auto"/>
        <w:ind w:left="0" w:firstLine="360"/>
        <w:jc w:val="center"/>
        <w:rPr>
          <w:b/>
          <w:sz w:val="28"/>
          <w:szCs w:val="28"/>
        </w:rPr>
      </w:pPr>
    </w:p>
    <w:p w14:paraId="7184B69E" w14:textId="77777777" w:rsidR="00055C4E" w:rsidRDefault="00055C4E" w:rsidP="003448F1">
      <w:pPr>
        <w:pStyle w:val="a4"/>
        <w:spacing w:line="360" w:lineRule="auto"/>
        <w:ind w:left="0" w:firstLine="360"/>
        <w:jc w:val="center"/>
        <w:rPr>
          <w:b/>
          <w:sz w:val="28"/>
          <w:szCs w:val="28"/>
        </w:rPr>
      </w:pPr>
    </w:p>
    <w:p w14:paraId="0B5EAC95" w14:textId="77777777" w:rsidR="00055C4E" w:rsidRDefault="00055C4E" w:rsidP="003448F1">
      <w:pPr>
        <w:pStyle w:val="a4"/>
        <w:spacing w:line="360" w:lineRule="auto"/>
        <w:ind w:left="0" w:firstLine="360"/>
        <w:jc w:val="center"/>
        <w:rPr>
          <w:b/>
          <w:sz w:val="28"/>
          <w:szCs w:val="28"/>
        </w:rPr>
      </w:pPr>
    </w:p>
    <w:p w14:paraId="4A0F9A3C" w14:textId="77777777" w:rsidR="00055C4E" w:rsidRDefault="00055C4E" w:rsidP="003448F1">
      <w:pPr>
        <w:pStyle w:val="a4"/>
        <w:spacing w:line="360" w:lineRule="auto"/>
        <w:ind w:left="0" w:firstLine="360"/>
        <w:jc w:val="center"/>
        <w:rPr>
          <w:b/>
          <w:sz w:val="28"/>
          <w:szCs w:val="28"/>
        </w:rPr>
      </w:pPr>
    </w:p>
    <w:p w14:paraId="539CBBEC" w14:textId="77777777" w:rsidR="00055C4E" w:rsidRDefault="00055C4E" w:rsidP="003448F1">
      <w:pPr>
        <w:pStyle w:val="a4"/>
        <w:spacing w:line="360" w:lineRule="auto"/>
        <w:ind w:left="0" w:firstLine="360"/>
        <w:jc w:val="center"/>
        <w:rPr>
          <w:b/>
          <w:sz w:val="28"/>
          <w:szCs w:val="28"/>
        </w:rPr>
      </w:pPr>
    </w:p>
    <w:p w14:paraId="3EE23B8E" w14:textId="77777777" w:rsidR="00055C4E" w:rsidRDefault="00055C4E" w:rsidP="003448F1">
      <w:pPr>
        <w:pStyle w:val="a4"/>
        <w:spacing w:line="360" w:lineRule="auto"/>
        <w:ind w:left="0" w:firstLine="360"/>
        <w:jc w:val="center"/>
        <w:rPr>
          <w:b/>
          <w:sz w:val="28"/>
          <w:szCs w:val="28"/>
        </w:rPr>
      </w:pPr>
    </w:p>
    <w:p w14:paraId="081382DE" w14:textId="77777777" w:rsidR="00055C4E" w:rsidRDefault="00055C4E" w:rsidP="003448F1">
      <w:pPr>
        <w:pStyle w:val="a4"/>
        <w:spacing w:line="360" w:lineRule="auto"/>
        <w:ind w:left="0" w:firstLine="360"/>
        <w:jc w:val="center"/>
        <w:rPr>
          <w:b/>
          <w:sz w:val="28"/>
          <w:szCs w:val="28"/>
        </w:rPr>
      </w:pPr>
    </w:p>
    <w:p w14:paraId="6F902EAD" w14:textId="77777777" w:rsidR="00055C4E" w:rsidRDefault="00055C4E" w:rsidP="003448F1">
      <w:pPr>
        <w:pStyle w:val="a4"/>
        <w:spacing w:line="360" w:lineRule="auto"/>
        <w:ind w:left="0" w:firstLine="360"/>
        <w:jc w:val="center"/>
        <w:rPr>
          <w:b/>
          <w:sz w:val="28"/>
          <w:szCs w:val="28"/>
        </w:rPr>
      </w:pPr>
    </w:p>
    <w:p w14:paraId="095B8D40" w14:textId="77777777" w:rsidR="00A525EA" w:rsidRPr="003448F1" w:rsidRDefault="00E7449D" w:rsidP="003448F1">
      <w:pPr>
        <w:pStyle w:val="a4"/>
        <w:spacing w:line="360" w:lineRule="auto"/>
        <w:ind w:left="0" w:firstLine="360"/>
        <w:jc w:val="center"/>
        <w:rPr>
          <w:b/>
          <w:sz w:val="28"/>
          <w:szCs w:val="28"/>
        </w:rPr>
      </w:pPr>
      <w:r w:rsidRPr="003448F1">
        <w:rPr>
          <w:b/>
          <w:sz w:val="28"/>
          <w:szCs w:val="28"/>
        </w:rPr>
        <w:lastRenderedPageBreak/>
        <w:t>Полезная информация:</w:t>
      </w:r>
    </w:p>
    <w:p w14:paraId="18468108" w14:textId="77777777" w:rsidR="00E7449D" w:rsidRPr="001B69A0" w:rsidRDefault="001B69A0" w:rsidP="00C071E3">
      <w:pPr>
        <w:pStyle w:val="a4"/>
        <w:numPr>
          <w:ilvl w:val="0"/>
          <w:numId w:val="12"/>
        </w:numPr>
        <w:spacing w:line="360" w:lineRule="auto"/>
        <w:ind w:left="142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Телефон «горячей линии» Центра экстренной психологической помощи МЧС России (бесплатно, круглосуточно) – </w:t>
      </w:r>
      <w:r w:rsidRPr="001B69A0">
        <w:rPr>
          <w:b/>
          <w:sz w:val="28"/>
          <w:szCs w:val="28"/>
        </w:rPr>
        <w:t>8 (495) 626 37 07</w:t>
      </w:r>
    </w:p>
    <w:p w14:paraId="63D0CCE5" w14:textId="77777777" w:rsidR="001B69A0" w:rsidRDefault="001B69A0" w:rsidP="00C071E3">
      <w:pPr>
        <w:pStyle w:val="a4"/>
        <w:numPr>
          <w:ilvl w:val="0"/>
          <w:numId w:val="12"/>
        </w:numPr>
        <w:spacing w:line="360" w:lineRule="auto"/>
        <w:ind w:left="142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>Телефон психологической поддержки в Центре социал</w:t>
      </w:r>
      <w:r w:rsidR="00695890">
        <w:rPr>
          <w:sz w:val="28"/>
          <w:szCs w:val="28"/>
        </w:rPr>
        <w:t>ьной и судебной психиатрии им.</w:t>
      </w:r>
      <w:r>
        <w:rPr>
          <w:sz w:val="28"/>
          <w:szCs w:val="28"/>
        </w:rPr>
        <w:t xml:space="preserve"> В.П. Сербского (бесплатно, круглосуточно) – </w:t>
      </w:r>
      <w:r w:rsidRPr="001B69A0">
        <w:rPr>
          <w:b/>
          <w:sz w:val="28"/>
          <w:szCs w:val="28"/>
        </w:rPr>
        <w:t>8 (495) 637 70 70</w:t>
      </w:r>
    </w:p>
    <w:p w14:paraId="5C5167D9" w14:textId="77777777" w:rsidR="001B69A0" w:rsidRDefault="001B69A0" w:rsidP="00C071E3">
      <w:pPr>
        <w:pStyle w:val="a4"/>
        <w:numPr>
          <w:ilvl w:val="0"/>
          <w:numId w:val="12"/>
        </w:numPr>
        <w:spacing w:line="360" w:lineRule="auto"/>
        <w:ind w:left="142" w:firstLine="0"/>
        <w:jc w:val="both"/>
        <w:rPr>
          <w:b/>
          <w:sz w:val="28"/>
          <w:szCs w:val="28"/>
        </w:rPr>
      </w:pPr>
      <w:r w:rsidRPr="001B69A0">
        <w:rPr>
          <w:sz w:val="28"/>
          <w:szCs w:val="28"/>
        </w:rPr>
        <w:t xml:space="preserve">Детский телефон доверия, работающий под единым общероссийским номером (бесплатно) </w:t>
      </w:r>
      <w:r>
        <w:rPr>
          <w:sz w:val="28"/>
          <w:szCs w:val="28"/>
        </w:rPr>
        <w:t>–</w:t>
      </w:r>
      <w:r w:rsidRPr="001B69A0">
        <w:rPr>
          <w:b/>
          <w:sz w:val="28"/>
          <w:szCs w:val="28"/>
        </w:rPr>
        <w:t>8 800 2000 122</w:t>
      </w:r>
    </w:p>
    <w:p w14:paraId="3A09D6EF" w14:textId="77777777" w:rsidR="00052B0D" w:rsidRPr="00052B0D" w:rsidRDefault="00052B0D" w:rsidP="00C071E3">
      <w:pPr>
        <w:pStyle w:val="a4"/>
        <w:numPr>
          <w:ilvl w:val="0"/>
          <w:numId w:val="12"/>
        </w:numPr>
        <w:spacing w:line="360" w:lineRule="auto"/>
        <w:ind w:left="142" w:firstLine="0"/>
        <w:jc w:val="both"/>
        <w:rPr>
          <w:sz w:val="28"/>
          <w:szCs w:val="28"/>
        </w:rPr>
      </w:pPr>
      <w:r w:rsidRPr="00052B0D">
        <w:rPr>
          <w:sz w:val="28"/>
          <w:szCs w:val="28"/>
        </w:rPr>
        <w:t xml:space="preserve">Скорая медицинская помощь – </w:t>
      </w:r>
      <w:r w:rsidRPr="00FF5258">
        <w:rPr>
          <w:b/>
          <w:sz w:val="28"/>
          <w:szCs w:val="28"/>
        </w:rPr>
        <w:t>03</w:t>
      </w:r>
      <w:r w:rsidR="007B679A">
        <w:rPr>
          <w:b/>
          <w:sz w:val="28"/>
          <w:szCs w:val="28"/>
        </w:rPr>
        <w:t xml:space="preserve"> или 112</w:t>
      </w:r>
    </w:p>
    <w:p w14:paraId="26876644" w14:textId="77777777" w:rsidR="00052B0D" w:rsidRDefault="00052B0D" w:rsidP="00C071E3">
      <w:pPr>
        <w:pStyle w:val="a4"/>
        <w:numPr>
          <w:ilvl w:val="0"/>
          <w:numId w:val="12"/>
        </w:numPr>
        <w:spacing w:line="360" w:lineRule="auto"/>
        <w:ind w:left="142" w:firstLine="0"/>
        <w:jc w:val="both"/>
        <w:rPr>
          <w:b/>
          <w:sz w:val="28"/>
          <w:szCs w:val="28"/>
        </w:rPr>
      </w:pPr>
      <w:r w:rsidRPr="00052B0D">
        <w:rPr>
          <w:sz w:val="28"/>
          <w:szCs w:val="28"/>
        </w:rPr>
        <w:t xml:space="preserve">Скорая медицинская помощь (платная) </w:t>
      </w:r>
      <w:r w:rsidRPr="00FF5258">
        <w:rPr>
          <w:b/>
          <w:sz w:val="28"/>
          <w:szCs w:val="28"/>
        </w:rPr>
        <w:t>77 79 11</w:t>
      </w:r>
    </w:p>
    <w:p w14:paraId="336B1792" w14:textId="79099E4F" w:rsidR="000B02BC" w:rsidRPr="000B02BC" w:rsidRDefault="000B02BC" w:rsidP="00C071E3">
      <w:pPr>
        <w:pStyle w:val="a4"/>
        <w:numPr>
          <w:ilvl w:val="0"/>
          <w:numId w:val="12"/>
        </w:numPr>
        <w:ind w:left="142" w:firstLine="0"/>
        <w:rPr>
          <w:b/>
          <w:sz w:val="28"/>
          <w:szCs w:val="28"/>
        </w:rPr>
      </w:pPr>
      <w:r w:rsidRPr="000B02BC">
        <w:rPr>
          <w:sz w:val="28"/>
          <w:szCs w:val="28"/>
        </w:rPr>
        <w:t xml:space="preserve">Следственный комитет по Калининградской области, дежурная служба </w:t>
      </w:r>
      <w:r w:rsidRPr="000B02BC">
        <w:rPr>
          <w:b/>
          <w:sz w:val="28"/>
          <w:szCs w:val="28"/>
        </w:rPr>
        <w:t>8(4012)</w:t>
      </w:r>
      <w:r w:rsidR="007B5E06">
        <w:rPr>
          <w:b/>
          <w:sz w:val="28"/>
          <w:szCs w:val="28"/>
        </w:rPr>
        <w:t xml:space="preserve"> </w:t>
      </w:r>
      <w:r w:rsidRPr="000B02BC">
        <w:rPr>
          <w:b/>
          <w:sz w:val="28"/>
          <w:szCs w:val="28"/>
        </w:rPr>
        <w:t>30</w:t>
      </w:r>
      <w:r w:rsidR="007B5E06">
        <w:rPr>
          <w:b/>
          <w:sz w:val="28"/>
          <w:szCs w:val="28"/>
        </w:rPr>
        <w:t>-</w:t>
      </w:r>
      <w:r w:rsidRPr="000B02BC">
        <w:rPr>
          <w:b/>
          <w:sz w:val="28"/>
          <w:szCs w:val="28"/>
        </w:rPr>
        <w:t>57</w:t>
      </w:r>
      <w:r w:rsidR="007B5E06">
        <w:rPr>
          <w:b/>
          <w:sz w:val="28"/>
          <w:szCs w:val="28"/>
        </w:rPr>
        <w:t>-</w:t>
      </w:r>
      <w:r w:rsidRPr="000B02BC">
        <w:rPr>
          <w:b/>
          <w:sz w:val="28"/>
          <w:szCs w:val="28"/>
        </w:rPr>
        <w:t>68, 89118682502</w:t>
      </w:r>
    </w:p>
    <w:p w14:paraId="2E73FFDA" w14:textId="77777777" w:rsidR="00052B0D" w:rsidRDefault="00052B0D" w:rsidP="00C071E3">
      <w:pPr>
        <w:pStyle w:val="a4"/>
        <w:numPr>
          <w:ilvl w:val="0"/>
          <w:numId w:val="12"/>
        </w:numPr>
        <w:spacing w:line="360" w:lineRule="auto"/>
        <w:ind w:left="14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Телефон «горячей линии» Областной клинической больницы Калининградской области </w:t>
      </w:r>
      <w:r w:rsidRPr="00FF5258">
        <w:rPr>
          <w:b/>
          <w:sz w:val="28"/>
          <w:szCs w:val="28"/>
        </w:rPr>
        <w:t>8(4012) 57</w:t>
      </w:r>
      <w:r w:rsidR="007B5E06">
        <w:rPr>
          <w:b/>
          <w:sz w:val="28"/>
          <w:szCs w:val="28"/>
        </w:rPr>
        <w:t>-</w:t>
      </w:r>
      <w:r w:rsidRPr="00FF5258">
        <w:rPr>
          <w:b/>
          <w:sz w:val="28"/>
          <w:szCs w:val="28"/>
        </w:rPr>
        <w:t xml:space="preserve"> 84 </w:t>
      </w:r>
      <w:r w:rsidR="007B5E06">
        <w:rPr>
          <w:b/>
          <w:sz w:val="28"/>
          <w:szCs w:val="28"/>
        </w:rPr>
        <w:t>-</w:t>
      </w:r>
      <w:r w:rsidRPr="00FF5258">
        <w:rPr>
          <w:b/>
          <w:sz w:val="28"/>
          <w:szCs w:val="28"/>
        </w:rPr>
        <w:t>94</w:t>
      </w:r>
    </w:p>
    <w:p w14:paraId="332B106F" w14:textId="77777777" w:rsidR="00052B0D" w:rsidRPr="00052B0D" w:rsidRDefault="00C02F20" w:rsidP="00C071E3">
      <w:pPr>
        <w:pStyle w:val="a4"/>
        <w:numPr>
          <w:ilvl w:val="0"/>
          <w:numId w:val="12"/>
        </w:numPr>
        <w:spacing w:line="360" w:lineRule="auto"/>
        <w:ind w:left="14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ГБУЗ ГК Больница скорой медицинской помощи – </w:t>
      </w:r>
      <w:r w:rsidRPr="00FF5258">
        <w:rPr>
          <w:b/>
          <w:sz w:val="28"/>
          <w:szCs w:val="28"/>
        </w:rPr>
        <w:t>8(4012)</w:t>
      </w:r>
      <w:r w:rsidR="007B5E06">
        <w:rPr>
          <w:b/>
          <w:sz w:val="28"/>
          <w:szCs w:val="28"/>
        </w:rPr>
        <w:t xml:space="preserve"> </w:t>
      </w:r>
      <w:r w:rsidRPr="00FF5258">
        <w:rPr>
          <w:b/>
          <w:sz w:val="28"/>
          <w:szCs w:val="28"/>
        </w:rPr>
        <w:t>46</w:t>
      </w:r>
      <w:r w:rsidR="007B5E06">
        <w:rPr>
          <w:b/>
          <w:sz w:val="28"/>
          <w:szCs w:val="28"/>
        </w:rPr>
        <w:t>-</w:t>
      </w:r>
      <w:r w:rsidRPr="00FF5258">
        <w:rPr>
          <w:b/>
          <w:sz w:val="28"/>
          <w:szCs w:val="28"/>
        </w:rPr>
        <w:t xml:space="preserve"> 09</w:t>
      </w:r>
      <w:r w:rsidR="007B5E06">
        <w:rPr>
          <w:b/>
          <w:sz w:val="28"/>
          <w:szCs w:val="28"/>
        </w:rPr>
        <w:t>-</w:t>
      </w:r>
      <w:r w:rsidRPr="00FF5258">
        <w:rPr>
          <w:b/>
          <w:sz w:val="28"/>
          <w:szCs w:val="28"/>
        </w:rPr>
        <w:t>38</w:t>
      </w:r>
    </w:p>
    <w:p w14:paraId="16223BAF" w14:textId="77777777" w:rsidR="003266C3" w:rsidRDefault="003266C3" w:rsidP="00C071E3">
      <w:pPr>
        <w:pStyle w:val="a4"/>
        <w:numPr>
          <w:ilvl w:val="0"/>
          <w:numId w:val="12"/>
        </w:numPr>
        <w:spacing w:line="360" w:lineRule="auto"/>
        <w:ind w:left="142" w:firstLine="0"/>
        <w:jc w:val="both"/>
        <w:rPr>
          <w:sz w:val="28"/>
          <w:szCs w:val="28"/>
        </w:rPr>
      </w:pPr>
      <w:r w:rsidRPr="003266C3">
        <w:rPr>
          <w:sz w:val="28"/>
          <w:szCs w:val="28"/>
        </w:rPr>
        <w:t>Г</w:t>
      </w:r>
      <w:r w:rsidR="00B86E2A">
        <w:rPr>
          <w:sz w:val="28"/>
          <w:szCs w:val="28"/>
        </w:rPr>
        <w:t>БУЗ</w:t>
      </w:r>
      <w:r>
        <w:rPr>
          <w:sz w:val="28"/>
          <w:szCs w:val="28"/>
        </w:rPr>
        <w:t xml:space="preserve"> «Психиатрическая больница Калининградской области </w:t>
      </w:r>
      <w:r w:rsidRPr="003266C3">
        <w:rPr>
          <w:sz w:val="28"/>
          <w:szCs w:val="28"/>
        </w:rPr>
        <w:t>№1</w:t>
      </w:r>
      <w:r>
        <w:rPr>
          <w:sz w:val="28"/>
          <w:szCs w:val="28"/>
        </w:rPr>
        <w:t xml:space="preserve"> – </w:t>
      </w:r>
    </w:p>
    <w:p w14:paraId="3A585562" w14:textId="77777777" w:rsidR="00695890" w:rsidRPr="00FF5258" w:rsidRDefault="007B5E06" w:rsidP="00C071E3">
      <w:pPr>
        <w:spacing w:line="360" w:lineRule="auto"/>
        <w:ind w:left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8(4012) </w:t>
      </w:r>
      <w:r w:rsidR="003266C3" w:rsidRPr="00FF5258">
        <w:rPr>
          <w:b/>
          <w:sz w:val="28"/>
          <w:szCs w:val="28"/>
        </w:rPr>
        <w:t>46</w:t>
      </w:r>
      <w:r>
        <w:rPr>
          <w:b/>
          <w:sz w:val="28"/>
          <w:szCs w:val="28"/>
        </w:rPr>
        <w:t>-</w:t>
      </w:r>
      <w:r w:rsidR="003266C3" w:rsidRPr="00FF5258">
        <w:rPr>
          <w:b/>
          <w:sz w:val="28"/>
          <w:szCs w:val="28"/>
        </w:rPr>
        <w:t xml:space="preserve"> 33</w:t>
      </w:r>
      <w:r>
        <w:rPr>
          <w:b/>
          <w:sz w:val="28"/>
          <w:szCs w:val="28"/>
        </w:rPr>
        <w:t>-</w:t>
      </w:r>
      <w:r w:rsidR="003266C3" w:rsidRPr="00FF5258">
        <w:rPr>
          <w:b/>
          <w:sz w:val="28"/>
          <w:szCs w:val="28"/>
        </w:rPr>
        <w:t xml:space="preserve"> 45, 46</w:t>
      </w:r>
      <w:r>
        <w:rPr>
          <w:b/>
          <w:sz w:val="28"/>
          <w:szCs w:val="28"/>
        </w:rPr>
        <w:t>-</w:t>
      </w:r>
      <w:r w:rsidR="003266C3" w:rsidRPr="00FF5258">
        <w:rPr>
          <w:b/>
          <w:sz w:val="28"/>
          <w:szCs w:val="28"/>
        </w:rPr>
        <w:t xml:space="preserve"> 37</w:t>
      </w:r>
      <w:r>
        <w:rPr>
          <w:b/>
          <w:sz w:val="28"/>
          <w:szCs w:val="28"/>
        </w:rPr>
        <w:t>-</w:t>
      </w:r>
      <w:r w:rsidR="003266C3" w:rsidRPr="00FF5258">
        <w:rPr>
          <w:b/>
          <w:sz w:val="28"/>
          <w:szCs w:val="28"/>
        </w:rPr>
        <w:t xml:space="preserve"> 78</w:t>
      </w:r>
    </w:p>
    <w:p w14:paraId="69D05BE7" w14:textId="77777777" w:rsidR="003266C3" w:rsidRDefault="003266C3" w:rsidP="00C071E3">
      <w:pPr>
        <w:pStyle w:val="a4"/>
        <w:numPr>
          <w:ilvl w:val="0"/>
          <w:numId w:val="12"/>
        </w:numPr>
        <w:spacing w:line="360" w:lineRule="auto"/>
        <w:ind w:left="142" w:firstLine="0"/>
        <w:jc w:val="both"/>
        <w:rPr>
          <w:sz w:val="28"/>
          <w:szCs w:val="28"/>
        </w:rPr>
      </w:pPr>
      <w:r w:rsidRPr="003266C3">
        <w:rPr>
          <w:sz w:val="28"/>
          <w:szCs w:val="28"/>
        </w:rPr>
        <w:t>Г</w:t>
      </w:r>
      <w:r w:rsidR="00B86E2A">
        <w:rPr>
          <w:sz w:val="28"/>
          <w:szCs w:val="28"/>
        </w:rPr>
        <w:t>БУЗ</w:t>
      </w:r>
      <w:r w:rsidRPr="003266C3">
        <w:rPr>
          <w:sz w:val="28"/>
          <w:szCs w:val="28"/>
        </w:rPr>
        <w:t xml:space="preserve"> «Психиатрическая больница Калининградской области </w:t>
      </w:r>
      <w:r>
        <w:rPr>
          <w:sz w:val="28"/>
          <w:szCs w:val="28"/>
        </w:rPr>
        <w:t xml:space="preserve">№2 </w:t>
      </w:r>
    </w:p>
    <w:p w14:paraId="79629BCF" w14:textId="77777777" w:rsidR="003266C3" w:rsidRPr="00FF5258" w:rsidRDefault="007B5E06" w:rsidP="00C071E3">
      <w:pPr>
        <w:pStyle w:val="a4"/>
        <w:spacing w:line="360" w:lineRule="auto"/>
        <w:ind w:left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8(4012)</w:t>
      </w:r>
      <w:r w:rsidR="003266C3" w:rsidRPr="00FF5258">
        <w:rPr>
          <w:b/>
          <w:sz w:val="28"/>
          <w:szCs w:val="28"/>
        </w:rPr>
        <w:t xml:space="preserve"> 73</w:t>
      </w:r>
      <w:r>
        <w:rPr>
          <w:b/>
          <w:sz w:val="28"/>
          <w:szCs w:val="28"/>
        </w:rPr>
        <w:t>-</w:t>
      </w:r>
      <w:r w:rsidR="003266C3" w:rsidRPr="00FF5258">
        <w:rPr>
          <w:b/>
          <w:sz w:val="28"/>
          <w:szCs w:val="28"/>
        </w:rPr>
        <w:t xml:space="preserve"> 94</w:t>
      </w:r>
      <w:r>
        <w:rPr>
          <w:b/>
          <w:sz w:val="28"/>
          <w:szCs w:val="28"/>
        </w:rPr>
        <w:t>-</w:t>
      </w:r>
      <w:r w:rsidR="003266C3" w:rsidRPr="00FF5258">
        <w:rPr>
          <w:b/>
          <w:sz w:val="28"/>
          <w:szCs w:val="28"/>
        </w:rPr>
        <w:t xml:space="preserve"> 48, 73</w:t>
      </w:r>
      <w:r>
        <w:rPr>
          <w:b/>
          <w:sz w:val="28"/>
          <w:szCs w:val="28"/>
        </w:rPr>
        <w:t>-</w:t>
      </w:r>
      <w:r w:rsidR="003266C3" w:rsidRPr="00FF5258">
        <w:rPr>
          <w:b/>
          <w:sz w:val="28"/>
          <w:szCs w:val="28"/>
        </w:rPr>
        <w:t xml:space="preserve"> 94</w:t>
      </w:r>
      <w:r>
        <w:rPr>
          <w:b/>
          <w:sz w:val="28"/>
          <w:szCs w:val="28"/>
        </w:rPr>
        <w:t>-</w:t>
      </w:r>
      <w:r w:rsidR="003266C3" w:rsidRPr="00FF5258">
        <w:rPr>
          <w:b/>
          <w:sz w:val="28"/>
          <w:szCs w:val="28"/>
        </w:rPr>
        <w:t xml:space="preserve"> 57</w:t>
      </w:r>
    </w:p>
    <w:p w14:paraId="57004DCF" w14:textId="77777777" w:rsidR="001B69A0" w:rsidRDefault="003266C3" w:rsidP="00C071E3">
      <w:pPr>
        <w:pStyle w:val="a4"/>
        <w:numPr>
          <w:ilvl w:val="0"/>
          <w:numId w:val="12"/>
        </w:numPr>
        <w:spacing w:line="360" w:lineRule="auto"/>
        <w:ind w:left="142" w:firstLine="0"/>
        <w:jc w:val="both"/>
        <w:rPr>
          <w:sz w:val="28"/>
          <w:szCs w:val="28"/>
        </w:rPr>
      </w:pPr>
      <w:r w:rsidRPr="003266C3">
        <w:rPr>
          <w:sz w:val="28"/>
          <w:szCs w:val="28"/>
        </w:rPr>
        <w:t>Г</w:t>
      </w:r>
      <w:r w:rsidR="00B86E2A">
        <w:rPr>
          <w:sz w:val="28"/>
          <w:szCs w:val="28"/>
        </w:rPr>
        <w:t>БУЗ</w:t>
      </w:r>
      <w:r w:rsidRPr="003266C3">
        <w:rPr>
          <w:sz w:val="28"/>
          <w:szCs w:val="28"/>
        </w:rPr>
        <w:t xml:space="preserve"> «Центр медицинской профилактики и реабилитации</w:t>
      </w:r>
    </w:p>
    <w:p w14:paraId="41B5D08C" w14:textId="77777777" w:rsidR="003266C3" w:rsidRPr="00FF5258" w:rsidRDefault="009C348D" w:rsidP="00C071E3">
      <w:pPr>
        <w:pStyle w:val="a4"/>
        <w:spacing w:line="360" w:lineRule="auto"/>
        <w:ind w:left="142"/>
        <w:jc w:val="both"/>
        <w:rPr>
          <w:b/>
          <w:sz w:val="28"/>
          <w:szCs w:val="28"/>
        </w:rPr>
      </w:pPr>
      <w:r w:rsidRPr="00FF5258">
        <w:rPr>
          <w:b/>
          <w:sz w:val="28"/>
          <w:szCs w:val="28"/>
        </w:rPr>
        <w:t>8 (4012) 46</w:t>
      </w:r>
      <w:r w:rsidR="007B5E06">
        <w:rPr>
          <w:b/>
          <w:sz w:val="28"/>
          <w:szCs w:val="28"/>
        </w:rPr>
        <w:t>-</w:t>
      </w:r>
      <w:r w:rsidRPr="00FF5258">
        <w:rPr>
          <w:b/>
          <w:sz w:val="28"/>
          <w:szCs w:val="28"/>
        </w:rPr>
        <w:t>79</w:t>
      </w:r>
      <w:r w:rsidR="007B5E06">
        <w:rPr>
          <w:b/>
          <w:sz w:val="28"/>
          <w:szCs w:val="28"/>
        </w:rPr>
        <w:t>-</w:t>
      </w:r>
      <w:r w:rsidRPr="00FF5258">
        <w:rPr>
          <w:b/>
          <w:sz w:val="28"/>
          <w:szCs w:val="28"/>
        </w:rPr>
        <w:t>12, 53</w:t>
      </w:r>
      <w:r w:rsidR="007B5E06">
        <w:rPr>
          <w:b/>
          <w:sz w:val="28"/>
          <w:szCs w:val="28"/>
        </w:rPr>
        <w:t>-</w:t>
      </w:r>
      <w:r w:rsidRPr="00FF5258">
        <w:rPr>
          <w:b/>
          <w:sz w:val="28"/>
          <w:szCs w:val="28"/>
        </w:rPr>
        <w:t>69</w:t>
      </w:r>
      <w:r w:rsidR="007B5E06">
        <w:rPr>
          <w:b/>
          <w:sz w:val="28"/>
          <w:szCs w:val="28"/>
        </w:rPr>
        <w:t>-</w:t>
      </w:r>
      <w:r w:rsidRPr="00FF5258">
        <w:rPr>
          <w:b/>
          <w:sz w:val="28"/>
          <w:szCs w:val="28"/>
        </w:rPr>
        <w:t>83</w:t>
      </w:r>
      <w:r>
        <w:rPr>
          <w:sz w:val="28"/>
          <w:szCs w:val="28"/>
        </w:rPr>
        <w:t xml:space="preserve">, отделение профилактики </w:t>
      </w:r>
      <w:r w:rsidRPr="00FF5258">
        <w:rPr>
          <w:b/>
          <w:sz w:val="28"/>
          <w:szCs w:val="28"/>
        </w:rPr>
        <w:t>53</w:t>
      </w:r>
      <w:r w:rsidR="007B5E06">
        <w:rPr>
          <w:b/>
          <w:sz w:val="28"/>
          <w:szCs w:val="28"/>
        </w:rPr>
        <w:t>-</w:t>
      </w:r>
      <w:r w:rsidRPr="00FF5258">
        <w:rPr>
          <w:b/>
          <w:sz w:val="28"/>
          <w:szCs w:val="28"/>
        </w:rPr>
        <w:t xml:space="preserve"> 63</w:t>
      </w:r>
      <w:r w:rsidR="007B5E06">
        <w:rPr>
          <w:b/>
          <w:sz w:val="28"/>
          <w:szCs w:val="28"/>
        </w:rPr>
        <w:t>-</w:t>
      </w:r>
      <w:r w:rsidRPr="00FF5258">
        <w:rPr>
          <w:b/>
          <w:sz w:val="28"/>
          <w:szCs w:val="28"/>
        </w:rPr>
        <w:t xml:space="preserve"> 34</w:t>
      </w:r>
    </w:p>
    <w:p w14:paraId="770E563C" w14:textId="77777777" w:rsidR="009C348D" w:rsidRPr="00DF263A" w:rsidRDefault="00B86E2A" w:rsidP="00C071E3">
      <w:pPr>
        <w:pStyle w:val="a4"/>
        <w:numPr>
          <w:ilvl w:val="0"/>
          <w:numId w:val="12"/>
        </w:numPr>
        <w:spacing w:line="360" w:lineRule="auto"/>
        <w:ind w:left="14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ГАУ КО «Центр диагностики и консультирования детей и подростков» </w:t>
      </w:r>
      <w:r w:rsidR="00DF263A">
        <w:rPr>
          <w:sz w:val="28"/>
          <w:szCs w:val="28"/>
        </w:rPr>
        <w:t xml:space="preserve">(ОЦДиК) </w:t>
      </w:r>
      <w:r w:rsidRPr="00FF5258">
        <w:rPr>
          <w:b/>
          <w:sz w:val="28"/>
          <w:szCs w:val="28"/>
        </w:rPr>
        <w:t>8 (4012) 93</w:t>
      </w:r>
      <w:r w:rsidR="007B5E06">
        <w:rPr>
          <w:b/>
          <w:sz w:val="28"/>
          <w:szCs w:val="28"/>
        </w:rPr>
        <w:t>-</w:t>
      </w:r>
      <w:r w:rsidRPr="00FF5258">
        <w:rPr>
          <w:b/>
          <w:sz w:val="28"/>
          <w:szCs w:val="28"/>
        </w:rPr>
        <w:t>45</w:t>
      </w:r>
      <w:r w:rsidR="007B5E06">
        <w:rPr>
          <w:b/>
          <w:sz w:val="28"/>
          <w:szCs w:val="28"/>
        </w:rPr>
        <w:t>-</w:t>
      </w:r>
      <w:r w:rsidRPr="00FF5258">
        <w:rPr>
          <w:b/>
          <w:sz w:val="28"/>
          <w:szCs w:val="28"/>
        </w:rPr>
        <w:t>04</w:t>
      </w:r>
    </w:p>
    <w:p w14:paraId="7C0F31A8" w14:textId="3F9C9789" w:rsidR="00DF263A" w:rsidRDefault="00DF263A" w:rsidP="00C071E3">
      <w:pPr>
        <w:pStyle w:val="a4"/>
        <w:numPr>
          <w:ilvl w:val="0"/>
          <w:numId w:val="12"/>
        </w:numPr>
        <w:spacing w:line="360" w:lineRule="auto"/>
        <w:ind w:left="142" w:firstLine="0"/>
        <w:jc w:val="both"/>
        <w:rPr>
          <w:sz w:val="28"/>
          <w:szCs w:val="28"/>
        </w:rPr>
      </w:pPr>
      <w:r w:rsidRPr="00DF263A">
        <w:rPr>
          <w:color w:val="333333"/>
          <w:sz w:val="28"/>
          <w:szCs w:val="28"/>
          <w:shd w:val="clear" w:color="auto" w:fill="FFFFFF"/>
        </w:rPr>
        <w:t>Структурное подразделение ОЦДиК г. Калининград, ул. Спортивная 2-4</w:t>
      </w:r>
      <w:r>
        <w:rPr>
          <w:color w:val="333333"/>
          <w:sz w:val="28"/>
          <w:szCs w:val="28"/>
          <w:shd w:val="clear" w:color="auto" w:fill="FFFFFF"/>
        </w:rPr>
        <w:t>, тел.</w:t>
      </w:r>
      <w:r w:rsidRPr="00DF263A">
        <w:rPr>
          <w:color w:val="333333"/>
          <w:sz w:val="28"/>
          <w:szCs w:val="28"/>
          <w:shd w:val="clear" w:color="auto" w:fill="FFFFFF"/>
        </w:rPr>
        <w:t xml:space="preserve">8-4012-67-29-77 </w:t>
      </w:r>
      <w:r w:rsidR="00287B87">
        <w:rPr>
          <w:color w:val="333333"/>
          <w:sz w:val="28"/>
          <w:szCs w:val="28"/>
          <w:shd w:val="clear" w:color="auto" w:fill="FFFFFF"/>
          <w:lang w:val="en-US"/>
        </w:rPr>
        <w:t>e</w:t>
      </w:r>
      <w:r w:rsidR="00287B87" w:rsidRPr="00287B87">
        <w:rPr>
          <w:color w:val="333333"/>
          <w:sz w:val="28"/>
          <w:szCs w:val="28"/>
          <w:shd w:val="clear" w:color="auto" w:fill="FFFFFF"/>
        </w:rPr>
        <w:t>-</w:t>
      </w:r>
      <w:proofErr w:type="spellStart"/>
      <w:r w:rsidRPr="00DF263A">
        <w:rPr>
          <w:color w:val="333333"/>
          <w:sz w:val="28"/>
          <w:szCs w:val="28"/>
          <w:shd w:val="clear" w:color="auto" w:fill="FFFFFF"/>
        </w:rPr>
        <w:t>mail</w:t>
      </w:r>
      <w:proofErr w:type="spellEnd"/>
      <w:r w:rsidRPr="00DF263A">
        <w:rPr>
          <w:color w:val="333333"/>
          <w:sz w:val="28"/>
          <w:szCs w:val="28"/>
          <w:shd w:val="clear" w:color="auto" w:fill="FFFFFF"/>
        </w:rPr>
        <w:t>: </w:t>
      </w:r>
      <w:hyperlink r:id="rId8" w:history="1">
        <w:r w:rsidRPr="00DF263A">
          <w:rPr>
            <w:rStyle w:val="a3"/>
            <w:color w:val="039BE5"/>
            <w:sz w:val="28"/>
            <w:szCs w:val="28"/>
            <w:u w:val="none"/>
            <w:shd w:val="clear" w:color="auto" w:fill="FFFFFF"/>
          </w:rPr>
          <w:t>sportivnayacdik@mail.ru</w:t>
        </w:r>
      </w:hyperlink>
    </w:p>
    <w:p w14:paraId="6DF0EF97" w14:textId="425DF647" w:rsidR="00DF263A" w:rsidRDefault="00DF263A" w:rsidP="00C071E3">
      <w:pPr>
        <w:pStyle w:val="a4"/>
        <w:numPr>
          <w:ilvl w:val="0"/>
          <w:numId w:val="12"/>
        </w:numPr>
        <w:spacing w:line="360" w:lineRule="auto"/>
        <w:ind w:left="142" w:firstLine="0"/>
        <w:jc w:val="both"/>
        <w:rPr>
          <w:sz w:val="28"/>
          <w:szCs w:val="28"/>
        </w:rPr>
      </w:pPr>
      <w:r w:rsidRPr="00DF263A">
        <w:rPr>
          <w:color w:val="333333"/>
          <w:sz w:val="28"/>
          <w:szCs w:val="28"/>
          <w:shd w:val="clear" w:color="auto" w:fill="FFFFFF"/>
        </w:rPr>
        <w:t>Структурное подразделение ОЦДиК г. Калининград, ул. Коммунистическая</w:t>
      </w:r>
      <w:r>
        <w:rPr>
          <w:color w:val="333333"/>
          <w:sz w:val="28"/>
          <w:szCs w:val="28"/>
          <w:shd w:val="clear" w:color="auto" w:fill="FFFFFF"/>
        </w:rPr>
        <w:t xml:space="preserve">, </w:t>
      </w:r>
      <w:r w:rsidRPr="00DF263A">
        <w:rPr>
          <w:color w:val="333333"/>
          <w:sz w:val="28"/>
          <w:szCs w:val="28"/>
          <w:shd w:val="clear" w:color="auto" w:fill="FFFFFF"/>
        </w:rPr>
        <w:t>6</w:t>
      </w:r>
      <w:r>
        <w:rPr>
          <w:color w:val="333333"/>
          <w:sz w:val="28"/>
          <w:szCs w:val="28"/>
          <w:shd w:val="clear" w:color="auto" w:fill="FFFFFF"/>
        </w:rPr>
        <w:t xml:space="preserve">, тел. </w:t>
      </w:r>
      <w:r w:rsidRPr="00DF263A">
        <w:rPr>
          <w:color w:val="333333"/>
          <w:sz w:val="28"/>
          <w:szCs w:val="28"/>
          <w:shd w:val="clear" w:color="auto" w:fill="FFFFFF"/>
        </w:rPr>
        <w:t>8-4012-68-00-32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="00287B87">
        <w:rPr>
          <w:color w:val="333333"/>
          <w:sz w:val="28"/>
          <w:szCs w:val="28"/>
          <w:shd w:val="clear" w:color="auto" w:fill="FFFFFF"/>
          <w:lang w:val="en-US"/>
        </w:rPr>
        <w:t>e</w:t>
      </w:r>
      <w:r w:rsidR="00287B87" w:rsidRPr="00287B87">
        <w:rPr>
          <w:color w:val="333333"/>
          <w:sz w:val="28"/>
          <w:szCs w:val="28"/>
          <w:shd w:val="clear" w:color="auto" w:fill="FFFFFF"/>
        </w:rPr>
        <w:t>-</w:t>
      </w:r>
      <w:proofErr w:type="spellStart"/>
      <w:r w:rsidRPr="00DF263A">
        <w:rPr>
          <w:color w:val="333333"/>
          <w:sz w:val="28"/>
          <w:szCs w:val="28"/>
          <w:shd w:val="clear" w:color="auto" w:fill="FFFFFF"/>
        </w:rPr>
        <w:t>mail</w:t>
      </w:r>
      <w:proofErr w:type="spellEnd"/>
      <w:r w:rsidRPr="00DF263A">
        <w:rPr>
          <w:color w:val="333333"/>
          <w:sz w:val="28"/>
          <w:szCs w:val="28"/>
          <w:shd w:val="clear" w:color="auto" w:fill="FFFFFF"/>
        </w:rPr>
        <w:t>: </w:t>
      </w:r>
      <w:hyperlink r:id="rId9" w:history="1">
        <w:r w:rsidRPr="00DF263A">
          <w:rPr>
            <w:rStyle w:val="a3"/>
            <w:color w:val="039BE5"/>
            <w:sz w:val="28"/>
            <w:szCs w:val="28"/>
            <w:u w:val="none"/>
            <w:shd w:val="clear" w:color="auto" w:fill="FFFFFF"/>
          </w:rPr>
          <w:t>kommcdik@bk.ru</w:t>
        </w:r>
      </w:hyperlink>
    </w:p>
    <w:p w14:paraId="4F2473E8" w14:textId="3FBE6062" w:rsidR="00822FE9" w:rsidRDefault="00822FE9" w:rsidP="00C071E3">
      <w:pPr>
        <w:pStyle w:val="a4"/>
        <w:numPr>
          <w:ilvl w:val="0"/>
          <w:numId w:val="12"/>
        </w:numPr>
        <w:spacing w:line="360" w:lineRule="auto"/>
        <w:ind w:left="142" w:firstLine="0"/>
        <w:jc w:val="both"/>
        <w:rPr>
          <w:sz w:val="28"/>
          <w:szCs w:val="28"/>
        </w:rPr>
      </w:pPr>
      <w:r w:rsidRPr="00DF263A">
        <w:rPr>
          <w:color w:val="333333"/>
          <w:sz w:val="28"/>
          <w:szCs w:val="28"/>
          <w:shd w:val="clear" w:color="auto" w:fill="FFFFFF"/>
        </w:rPr>
        <w:t>Структурное подразделение ОЦДиК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822FE9">
        <w:rPr>
          <w:color w:val="333333"/>
          <w:sz w:val="28"/>
          <w:szCs w:val="28"/>
          <w:shd w:val="clear" w:color="auto" w:fill="FFFFFF"/>
        </w:rPr>
        <w:t>г. Балтийск, ул. Сенявина, д. 2а (на базе МАОУ ДОУ «Детский сад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822FE9">
        <w:rPr>
          <w:color w:val="333333"/>
          <w:sz w:val="28"/>
          <w:szCs w:val="28"/>
          <w:shd w:val="clear" w:color="auto" w:fill="FFFFFF"/>
        </w:rPr>
        <w:t xml:space="preserve">№1 </w:t>
      </w:r>
      <w:proofErr w:type="spellStart"/>
      <w:r w:rsidRPr="00822FE9">
        <w:rPr>
          <w:color w:val="333333"/>
          <w:sz w:val="28"/>
          <w:szCs w:val="28"/>
          <w:shd w:val="clear" w:color="auto" w:fill="FFFFFF"/>
        </w:rPr>
        <w:t>г.Балтийска</w:t>
      </w:r>
      <w:proofErr w:type="spellEnd"/>
      <w:r w:rsidRPr="00822FE9">
        <w:rPr>
          <w:color w:val="333333"/>
          <w:sz w:val="28"/>
          <w:szCs w:val="28"/>
          <w:shd w:val="clear" w:color="auto" w:fill="FFFFFF"/>
        </w:rPr>
        <w:t>»)</w:t>
      </w:r>
      <w:r w:rsidRPr="00822FE9">
        <w:rPr>
          <w:color w:val="333333"/>
          <w:sz w:val="28"/>
          <w:szCs w:val="28"/>
        </w:rPr>
        <w:br/>
      </w:r>
      <w:r w:rsidRPr="00822FE9">
        <w:rPr>
          <w:color w:val="333333"/>
          <w:sz w:val="28"/>
          <w:szCs w:val="28"/>
          <w:shd w:val="clear" w:color="auto" w:fill="FFFFFF"/>
        </w:rPr>
        <w:t xml:space="preserve"> 8-4012-64-00-83 </w:t>
      </w:r>
      <w:r w:rsidR="00287B87">
        <w:rPr>
          <w:color w:val="333333"/>
          <w:sz w:val="28"/>
          <w:szCs w:val="28"/>
          <w:shd w:val="clear" w:color="auto" w:fill="FFFFFF"/>
          <w:lang w:val="en-US"/>
        </w:rPr>
        <w:t>e</w:t>
      </w:r>
      <w:r w:rsidR="00287B87" w:rsidRPr="00287B87">
        <w:rPr>
          <w:color w:val="333333"/>
          <w:sz w:val="28"/>
          <w:szCs w:val="28"/>
          <w:shd w:val="clear" w:color="auto" w:fill="FFFFFF"/>
        </w:rPr>
        <w:t>-</w:t>
      </w:r>
      <w:proofErr w:type="spellStart"/>
      <w:r w:rsidRPr="00822FE9">
        <w:rPr>
          <w:color w:val="333333"/>
          <w:sz w:val="28"/>
          <w:szCs w:val="28"/>
          <w:shd w:val="clear" w:color="auto" w:fill="FFFFFF"/>
        </w:rPr>
        <w:t>mail</w:t>
      </w:r>
      <w:proofErr w:type="spellEnd"/>
      <w:r w:rsidRPr="00822FE9">
        <w:rPr>
          <w:color w:val="333333"/>
          <w:sz w:val="28"/>
          <w:szCs w:val="28"/>
          <w:shd w:val="clear" w:color="auto" w:fill="FFFFFF"/>
        </w:rPr>
        <w:t>: </w:t>
      </w:r>
      <w:hyperlink r:id="rId10" w:history="1">
        <w:r w:rsidRPr="00822FE9">
          <w:rPr>
            <w:rStyle w:val="a3"/>
            <w:color w:val="039BE5"/>
            <w:sz w:val="28"/>
            <w:szCs w:val="28"/>
            <w:u w:val="none"/>
            <w:shd w:val="clear" w:color="auto" w:fill="FFFFFF"/>
          </w:rPr>
          <w:t>baltijskcdik@bk.ru</w:t>
        </w:r>
      </w:hyperlink>
    </w:p>
    <w:p w14:paraId="447F7574" w14:textId="2804012A" w:rsidR="00822FE9" w:rsidRDefault="00822FE9" w:rsidP="00C071E3">
      <w:pPr>
        <w:pStyle w:val="a4"/>
        <w:numPr>
          <w:ilvl w:val="0"/>
          <w:numId w:val="12"/>
        </w:numPr>
        <w:spacing w:line="360" w:lineRule="auto"/>
        <w:ind w:left="142" w:firstLine="0"/>
        <w:jc w:val="both"/>
        <w:rPr>
          <w:sz w:val="28"/>
          <w:szCs w:val="28"/>
        </w:rPr>
      </w:pPr>
      <w:r w:rsidRPr="00DF263A">
        <w:rPr>
          <w:color w:val="333333"/>
          <w:sz w:val="28"/>
          <w:szCs w:val="28"/>
          <w:shd w:val="clear" w:color="auto" w:fill="FFFFFF"/>
        </w:rPr>
        <w:lastRenderedPageBreak/>
        <w:t>Структурное подразделение ОЦДиК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822FE9">
        <w:rPr>
          <w:color w:val="333333"/>
          <w:sz w:val="28"/>
          <w:szCs w:val="28"/>
          <w:shd w:val="clear" w:color="auto" w:fill="FFFFFF"/>
        </w:rPr>
        <w:t>г. Зеленоградск, ул. Тургенева, д. 5б</w:t>
      </w:r>
      <w:r>
        <w:rPr>
          <w:color w:val="333333"/>
          <w:sz w:val="28"/>
          <w:szCs w:val="28"/>
          <w:shd w:val="clear" w:color="auto" w:fill="FFFFFF"/>
        </w:rPr>
        <w:t>, тел.</w:t>
      </w:r>
      <w:r w:rsidRPr="00822FE9">
        <w:rPr>
          <w:color w:val="333333"/>
          <w:sz w:val="28"/>
          <w:szCs w:val="28"/>
          <w:shd w:val="clear" w:color="auto" w:fill="FFFFFF"/>
        </w:rPr>
        <w:t xml:space="preserve"> 8-40150-3-11-23 </w:t>
      </w:r>
      <w:r w:rsidR="00184A47">
        <w:rPr>
          <w:color w:val="333333"/>
          <w:sz w:val="28"/>
          <w:szCs w:val="28"/>
          <w:shd w:val="clear" w:color="auto" w:fill="FFFFFF"/>
          <w:lang w:val="en-US"/>
        </w:rPr>
        <w:t>e</w:t>
      </w:r>
      <w:r w:rsidR="00184A47" w:rsidRPr="00184A47">
        <w:rPr>
          <w:color w:val="333333"/>
          <w:sz w:val="28"/>
          <w:szCs w:val="28"/>
          <w:shd w:val="clear" w:color="auto" w:fill="FFFFFF"/>
        </w:rPr>
        <w:t>-</w:t>
      </w:r>
      <w:proofErr w:type="spellStart"/>
      <w:r w:rsidRPr="00822FE9">
        <w:rPr>
          <w:color w:val="333333"/>
          <w:sz w:val="28"/>
          <w:szCs w:val="28"/>
          <w:shd w:val="clear" w:color="auto" w:fill="FFFFFF"/>
        </w:rPr>
        <w:t>mail</w:t>
      </w:r>
      <w:proofErr w:type="spellEnd"/>
      <w:r w:rsidRPr="00822FE9">
        <w:rPr>
          <w:color w:val="333333"/>
          <w:sz w:val="28"/>
          <w:szCs w:val="28"/>
          <w:shd w:val="clear" w:color="auto" w:fill="FFFFFF"/>
        </w:rPr>
        <w:t>: </w:t>
      </w:r>
      <w:hyperlink r:id="rId11" w:history="1">
        <w:r w:rsidRPr="00822FE9">
          <w:rPr>
            <w:rStyle w:val="a3"/>
            <w:color w:val="039BE5"/>
            <w:sz w:val="28"/>
            <w:szCs w:val="28"/>
            <w:u w:val="none"/>
            <w:shd w:val="clear" w:color="auto" w:fill="FFFFFF"/>
          </w:rPr>
          <w:t>zelenogradskcdik@bk.ru</w:t>
        </w:r>
      </w:hyperlink>
    </w:p>
    <w:p w14:paraId="68C9CBBD" w14:textId="7C23C5DC" w:rsidR="00263F89" w:rsidRDefault="00263F89" w:rsidP="00C071E3">
      <w:pPr>
        <w:pStyle w:val="a4"/>
        <w:numPr>
          <w:ilvl w:val="0"/>
          <w:numId w:val="12"/>
        </w:numPr>
        <w:spacing w:line="360" w:lineRule="auto"/>
        <w:ind w:left="142" w:firstLine="0"/>
        <w:jc w:val="both"/>
        <w:rPr>
          <w:sz w:val="28"/>
          <w:szCs w:val="28"/>
        </w:rPr>
      </w:pPr>
      <w:r w:rsidRPr="00DF263A">
        <w:rPr>
          <w:color w:val="333333"/>
          <w:sz w:val="28"/>
          <w:szCs w:val="28"/>
          <w:shd w:val="clear" w:color="auto" w:fill="FFFFFF"/>
        </w:rPr>
        <w:t>Структурное подразделение ОЦДиК</w:t>
      </w:r>
      <w:r w:rsidRPr="00263F89">
        <w:rPr>
          <w:rFonts w:ascii="CTCSplashRounded" w:hAnsi="CTCSplashRounded"/>
          <w:color w:val="333333"/>
          <w:sz w:val="19"/>
          <w:szCs w:val="19"/>
          <w:shd w:val="clear" w:color="auto" w:fill="FFFFFF"/>
        </w:rPr>
        <w:t xml:space="preserve"> </w:t>
      </w:r>
      <w:r w:rsidRPr="00263F89">
        <w:rPr>
          <w:color w:val="333333"/>
          <w:sz w:val="28"/>
          <w:szCs w:val="28"/>
          <w:shd w:val="clear" w:color="auto" w:fill="FFFFFF"/>
        </w:rPr>
        <w:t>г. Гусев, ул. Московская, д. 63</w:t>
      </w:r>
      <w:r w:rsidRPr="00263F89">
        <w:rPr>
          <w:color w:val="333333"/>
          <w:sz w:val="28"/>
          <w:szCs w:val="28"/>
        </w:rPr>
        <w:br/>
      </w:r>
      <w:r w:rsidRPr="00263F89">
        <w:rPr>
          <w:color w:val="333333"/>
          <w:sz w:val="28"/>
          <w:szCs w:val="28"/>
          <w:shd w:val="clear" w:color="auto" w:fill="FFFFFF"/>
        </w:rPr>
        <w:t xml:space="preserve"> 8-40143-3-18-18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="00184A47">
        <w:rPr>
          <w:color w:val="333333"/>
          <w:sz w:val="28"/>
          <w:szCs w:val="28"/>
          <w:shd w:val="clear" w:color="auto" w:fill="FFFFFF"/>
          <w:lang w:val="en-US"/>
        </w:rPr>
        <w:t>e</w:t>
      </w:r>
      <w:r w:rsidR="00184A47" w:rsidRPr="00184A47">
        <w:rPr>
          <w:color w:val="333333"/>
          <w:sz w:val="28"/>
          <w:szCs w:val="28"/>
          <w:shd w:val="clear" w:color="auto" w:fill="FFFFFF"/>
        </w:rPr>
        <w:t>-</w:t>
      </w:r>
      <w:proofErr w:type="spellStart"/>
      <w:r w:rsidRPr="00263F89">
        <w:rPr>
          <w:color w:val="333333"/>
          <w:sz w:val="28"/>
          <w:szCs w:val="28"/>
          <w:shd w:val="clear" w:color="auto" w:fill="FFFFFF"/>
        </w:rPr>
        <w:t>mail</w:t>
      </w:r>
      <w:proofErr w:type="spellEnd"/>
      <w:r w:rsidRPr="00263F89">
        <w:rPr>
          <w:color w:val="333333"/>
          <w:sz w:val="28"/>
          <w:szCs w:val="28"/>
          <w:shd w:val="clear" w:color="auto" w:fill="FFFFFF"/>
        </w:rPr>
        <w:t>: </w:t>
      </w:r>
      <w:hyperlink r:id="rId12" w:history="1">
        <w:r w:rsidRPr="00263F89">
          <w:rPr>
            <w:rStyle w:val="a3"/>
            <w:color w:val="039BE5"/>
            <w:sz w:val="28"/>
            <w:szCs w:val="28"/>
            <w:u w:val="none"/>
            <w:shd w:val="clear" w:color="auto" w:fill="FFFFFF"/>
          </w:rPr>
          <w:t>gusevcdik@bk.ru</w:t>
        </w:r>
      </w:hyperlink>
    </w:p>
    <w:p w14:paraId="209A0161" w14:textId="5226F1D1" w:rsidR="00263F89" w:rsidRDefault="00263F89" w:rsidP="00C071E3">
      <w:pPr>
        <w:pStyle w:val="a4"/>
        <w:numPr>
          <w:ilvl w:val="0"/>
          <w:numId w:val="12"/>
        </w:numPr>
        <w:spacing w:line="360" w:lineRule="auto"/>
        <w:ind w:left="142" w:firstLine="0"/>
        <w:jc w:val="both"/>
        <w:rPr>
          <w:sz w:val="28"/>
          <w:szCs w:val="28"/>
        </w:rPr>
      </w:pPr>
      <w:r w:rsidRPr="00DF263A">
        <w:rPr>
          <w:color w:val="333333"/>
          <w:sz w:val="28"/>
          <w:szCs w:val="28"/>
          <w:shd w:val="clear" w:color="auto" w:fill="FFFFFF"/>
        </w:rPr>
        <w:t>Структурное подразделение ОЦДиК</w:t>
      </w:r>
      <w:r w:rsidRPr="00263F89">
        <w:rPr>
          <w:rFonts w:ascii="CTCSplashRounded" w:hAnsi="CTCSplashRounded"/>
          <w:color w:val="333333"/>
          <w:sz w:val="19"/>
          <w:szCs w:val="19"/>
          <w:shd w:val="clear" w:color="auto" w:fill="FFFFFF"/>
        </w:rPr>
        <w:t xml:space="preserve"> </w:t>
      </w:r>
      <w:r w:rsidRPr="00263F89">
        <w:rPr>
          <w:color w:val="333333"/>
          <w:sz w:val="28"/>
          <w:szCs w:val="28"/>
          <w:shd w:val="clear" w:color="auto" w:fill="FFFFFF"/>
        </w:rPr>
        <w:t xml:space="preserve">г. Советск, ул. </w:t>
      </w:r>
      <w:proofErr w:type="spellStart"/>
      <w:r w:rsidRPr="00263F89">
        <w:rPr>
          <w:color w:val="333333"/>
          <w:sz w:val="28"/>
          <w:szCs w:val="28"/>
          <w:shd w:val="clear" w:color="auto" w:fill="FFFFFF"/>
        </w:rPr>
        <w:t>Жилинское</w:t>
      </w:r>
      <w:proofErr w:type="spellEnd"/>
      <w:r w:rsidRPr="00263F89">
        <w:rPr>
          <w:color w:val="333333"/>
          <w:sz w:val="28"/>
          <w:szCs w:val="28"/>
          <w:shd w:val="clear" w:color="auto" w:fill="FFFFFF"/>
        </w:rPr>
        <w:t xml:space="preserve"> шоссе, д.7(на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263F89">
        <w:rPr>
          <w:color w:val="333333"/>
          <w:sz w:val="28"/>
          <w:szCs w:val="28"/>
          <w:shd w:val="clear" w:color="auto" w:fill="FFFFFF"/>
        </w:rPr>
        <w:t>базе МАОУ «Лицей №10») 8-911-450-04-31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="00184A47">
        <w:rPr>
          <w:color w:val="333333"/>
          <w:sz w:val="28"/>
          <w:szCs w:val="28"/>
          <w:shd w:val="clear" w:color="auto" w:fill="FFFFFF"/>
          <w:lang w:val="en-US"/>
        </w:rPr>
        <w:t>e</w:t>
      </w:r>
      <w:r w:rsidR="00184A47" w:rsidRPr="00184A47">
        <w:rPr>
          <w:color w:val="333333"/>
          <w:sz w:val="28"/>
          <w:szCs w:val="28"/>
          <w:shd w:val="clear" w:color="auto" w:fill="FFFFFF"/>
        </w:rPr>
        <w:t>-</w:t>
      </w:r>
      <w:proofErr w:type="spellStart"/>
      <w:r w:rsidRPr="00263F89">
        <w:rPr>
          <w:color w:val="333333"/>
          <w:sz w:val="28"/>
          <w:szCs w:val="28"/>
          <w:shd w:val="clear" w:color="auto" w:fill="FFFFFF"/>
        </w:rPr>
        <w:t>mail</w:t>
      </w:r>
      <w:proofErr w:type="spellEnd"/>
      <w:r w:rsidRPr="00263F89">
        <w:rPr>
          <w:color w:val="333333"/>
          <w:sz w:val="28"/>
          <w:szCs w:val="28"/>
          <w:shd w:val="clear" w:color="auto" w:fill="FFFFFF"/>
        </w:rPr>
        <w:t>: </w:t>
      </w:r>
      <w:hyperlink r:id="rId13" w:history="1">
        <w:r w:rsidRPr="00263F89">
          <w:rPr>
            <w:rStyle w:val="a3"/>
            <w:color w:val="039BE5"/>
            <w:sz w:val="28"/>
            <w:szCs w:val="28"/>
            <w:u w:val="none"/>
            <w:shd w:val="clear" w:color="auto" w:fill="FFFFFF"/>
          </w:rPr>
          <w:t>sovetskcdik@bk.ru</w:t>
        </w:r>
      </w:hyperlink>
    </w:p>
    <w:p w14:paraId="4F33B968" w14:textId="64C313DE" w:rsidR="00263F89" w:rsidRDefault="00263F89" w:rsidP="00C071E3">
      <w:pPr>
        <w:pStyle w:val="a4"/>
        <w:numPr>
          <w:ilvl w:val="0"/>
          <w:numId w:val="12"/>
        </w:numPr>
        <w:spacing w:line="360" w:lineRule="auto"/>
        <w:ind w:left="142" w:firstLine="0"/>
        <w:jc w:val="both"/>
        <w:rPr>
          <w:sz w:val="28"/>
          <w:szCs w:val="28"/>
        </w:rPr>
      </w:pPr>
      <w:r w:rsidRPr="00DF263A">
        <w:rPr>
          <w:color w:val="333333"/>
          <w:sz w:val="28"/>
          <w:szCs w:val="28"/>
          <w:shd w:val="clear" w:color="auto" w:fill="FFFFFF"/>
        </w:rPr>
        <w:t xml:space="preserve">Структурное подразделение </w:t>
      </w:r>
      <w:r w:rsidRPr="00263F89">
        <w:rPr>
          <w:color w:val="333333"/>
          <w:sz w:val="28"/>
          <w:szCs w:val="28"/>
          <w:shd w:val="clear" w:color="auto" w:fill="FFFFFF"/>
        </w:rPr>
        <w:t>ОЦДиК  г. Черняховск, ул. Пионерская, д. 12</w:t>
      </w:r>
      <w:r>
        <w:rPr>
          <w:color w:val="333333"/>
          <w:sz w:val="28"/>
          <w:szCs w:val="28"/>
          <w:shd w:val="clear" w:color="auto" w:fill="FFFFFF"/>
        </w:rPr>
        <w:t xml:space="preserve">, тел. </w:t>
      </w:r>
      <w:r w:rsidRPr="00263F89">
        <w:rPr>
          <w:color w:val="333333"/>
          <w:sz w:val="28"/>
          <w:szCs w:val="28"/>
          <w:shd w:val="clear" w:color="auto" w:fill="FFFFFF"/>
        </w:rPr>
        <w:t>8-40141-3-38-83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="00184A47">
        <w:rPr>
          <w:color w:val="333333"/>
          <w:sz w:val="28"/>
          <w:szCs w:val="28"/>
          <w:shd w:val="clear" w:color="auto" w:fill="FFFFFF"/>
          <w:lang w:val="en-US"/>
        </w:rPr>
        <w:t>e</w:t>
      </w:r>
      <w:r w:rsidR="00184A47" w:rsidRPr="00184A47">
        <w:rPr>
          <w:color w:val="333333"/>
          <w:sz w:val="28"/>
          <w:szCs w:val="28"/>
          <w:shd w:val="clear" w:color="auto" w:fill="FFFFFF"/>
        </w:rPr>
        <w:t>-</w:t>
      </w:r>
      <w:proofErr w:type="spellStart"/>
      <w:r w:rsidRPr="00263F89">
        <w:rPr>
          <w:color w:val="333333"/>
          <w:sz w:val="28"/>
          <w:szCs w:val="28"/>
          <w:shd w:val="clear" w:color="auto" w:fill="FFFFFF"/>
        </w:rPr>
        <w:t>mail</w:t>
      </w:r>
      <w:proofErr w:type="spellEnd"/>
      <w:r w:rsidRPr="00263F89">
        <w:rPr>
          <w:color w:val="333333"/>
          <w:sz w:val="28"/>
          <w:szCs w:val="28"/>
          <w:shd w:val="clear" w:color="auto" w:fill="FFFFFF"/>
        </w:rPr>
        <w:t>: </w:t>
      </w:r>
      <w:hyperlink r:id="rId14" w:history="1">
        <w:r w:rsidRPr="00263F89">
          <w:rPr>
            <w:rStyle w:val="a3"/>
            <w:color w:val="039BE5"/>
            <w:sz w:val="28"/>
            <w:szCs w:val="28"/>
            <w:u w:val="none"/>
            <w:shd w:val="clear" w:color="auto" w:fill="FFFFFF"/>
          </w:rPr>
          <w:t>chernyahovsk_cdik@bk.ru</w:t>
        </w:r>
      </w:hyperlink>
    </w:p>
    <w:p w14:paraId="0E5CBC73" w14:textId="697E3D71" w:rsidR="00263F89" w:rsidRPr="00263F89" w:rsidRDefault="00263F89" w:rsidP="00C071E3">
      <w:pPr>
        <w:pStyle w:val="a4"/>
        <w:numPr>
          <w:ilvl w:val="0"/>
          <w:numId w:val="12"/>
        </w:numPr>
        <w:spacing w:line="360" w:lineRule="auto"/>
        <w:ind w:left="142" w:firstLine="0"/>
        <w:jc w:val="both"/>
        <w:rPr>
          <w:sz w:val="28"/>
          <w:szCs w:val="28"/>
        </w:rPr>
      </w:pPr>
      <w:r w:rsidRPr="00DF263A">
        <w:rPr>
          <w:color w:val="333333"/>
          <w:sz w:val="28"/>
          <w:szCs w:val="28"/>
          <w:shd w:val="clear" w:color="auto" w:fill="FFFFFF"/>
        </w:rPr>
        <w:t xml:space="preserve">Структурное подразделение </w:t>
      </w:r>
      <w:r w:rsidRPr="00263F89">
        <w:rPr>
          <w:color w:val="333333"/>
          <w:sz w:val="28"/>
          <w:szCs w:val="28"/>
          <w:shd w:val="clear" w:color="auto" w:fill="FFFFFF"/>
        </w:rPr>
        <w:t>ОЦДиК  г. Правдинск, ул. Комсомольская, 2 (на базе МБОУ «Средняя школа г. Правдинска») 8-929-164-60-30</w:t>
      </w:r>
      <w:r w:rsidRPr="00263F89">
        <w:rPr>
          <w:color w:val="333333"/>
          <w:sz w:val="28"/>
          <w:szCs w:val="28"/>
        </w:rPr>
        <w:br/>
      </w:r>
      <w:r w:rsidR="00184A47">
        <w:rPr>
          <w:color w:val="333333"/>
          <w:sz w:val="28"/>
          <w:szCs w:val="28"/>
          <w:shd w:val="clear" w:color="auto" w:fill="FFFFFF"/>
          <w:lang w:val="en-US"/>
        </w:rPr>
        <w:t>e</w:t>
      </w:r>
      <w:r w:rsidR="00184A47" w:rsidRPr="00184A47">
        <w:rPr>
          <w:color w:val="333333"/>
          <w:sz w:val="28"/>
          <w:szCs w:val="28"/>
          <w:shd w:val="clear" w:color="auto" w:fill="FFFFFF"/>
        </w:rPr>
        <w:t>-</w:t>
      </w:r>
      <w:proofErr w:type="spellStart"/>
      <w:r w:rsidRPr="00263F89">
        <w:rPr>
          <w:color w:val="333333"/>
          <w:sz w:val="28"/>
          <w:szCs w:val="28"/>
          <w:shd w:val="clear" w:color="auto" w:fill="FFFFFF"/>
        </w:rPr>
        <w:t>mail</w:t>
      </w:r>
      <w:proofErr w:type="spellEnd"/>
      <w:r w:rsidRPr="00263F89">
        <w:rPr>
          <w:color w:val="333333"/>
          <w:sz w:val="28"/>
          <w:szCs w:val="28"/>
          <w:shd w:val="clear" w:color="auto" w:fill="FFFFFF"/>
        </w:rPr>
        <w:t>: </w:t>
      </w:r>
      <w:hyperlink r:id="rId15" w:history="1">
        <w:r w:rsidRPr="00263F89">
          <w:rPr>
            <w:rStyle w:val="a3"/>
            <w:color w:val="039BE5"/>
            <w:sz w:val="28"/>
            <w:szCs w:val="28"/>
            <w:u w:val="none"/>
            <w:shd w:val="clear" w:color="auto" w:fill="FFFFFF"/>
          </w:rPr>
          <w:t>pravdinskcdik@bk.ru</w:t>
        </w:r>
      </w:hyperlink>
    </w:p>
    <w:p w14:paraId="16B65050" w14:textId="77777777" w:rsidR="00B86E2A" w:rsidRPr="00FF5258" w:rsidRDefault="00B86E2A" w:rsidP="00C071E3">
      <w:pPr>
        <w:pStyle w:val="a4"/>
        <w:numPr>
          <w:ilvl w:val="0"/>
          <w:numId w:val="12"/>
        </w:numPr>
        <w:spacing w:line="360" w:lineRule="auto"/>
        <w:ind w:left="142" w:firstLine="0"/>
        <w:jc w:val="both"/>
        <w:rPr>
          <w:b/>
          <w:sz w:val="28"/>
          <w:szCs w:val="28"/>
        </w:rPr>
      </w:pPr>
      <w:r w:rsidRPr="00B86E2A">
        <w:rPr>
          <w:sz w:val="28"/>
          <w:szCs w:val="28"/>
        </w:rPr>
        <w:t>М</w:t>
      </w:r>
      <w:r>
        <w:rPr>
          <w:sz w:val="28"/>
          <w:szCs w:val="28"/>
        </w:rPr>
        <w:t>БУ</w:t>
      </w:r>
      <w:r w:rsidRPr="00B86E2A">
        <w:rPr>
          <w:sz w:val="28"/>
          <w:szCs w:val="28"/>
        </w:rPr>
        <w:t xml:space="preserve"> «Гурьевский центр психолого-педагогической, медицинской и социальной помощи «Доверие»</w:t>
      </w:r>
      <w:r w:rsidR="007B5E06">
        <w:rPr>
          <w:sz w:val="28"/>
          <w:szCs w:val="28"/>
        </w:rPr>
        <w:t xml:space="preserve"> </w:t>
      </w:r>
      <w:r w:rsidR="00FF5258">
        <w:rPr>
          <w:b/>
          <w:sz w:val="28"/>
          <w:szCs w:val="28"/>
        </w:rPr>
        <w:t xml:space="preserve">8 (40151) </w:t>
      </w:r>
      <w:r w:rsidRPr="00FF5258">
        <w:rPr>
          <w:b/>
          <w:sz w:val="28"/>
          <w:szCs w:val="28"/>
        </w:rPr>
        <w:t>74</w:t>
      </w:r>
      <w:r w:rsidR="007B5E06">
        <w:rPr>
          <w:b/>
          <w:sz w:val="28"/>
          <w:szCs w:val="28"/>
        </w:rPr>
        <w:t>-</w:t>
      </w:r>
      <w:r w:rsidRPr="00FF5258">
        <w:rPr>
          <w:b/>
          <w:sz w:val="28"/>
          <w:szCs w:val="28"/>
        </w:rPr>
        <w:t>14</w:t>
      </w:r>
      <w:r w:rsidR="007B5E06">
        <w:rPr>
          <w:b/>
          <w:sz w:val="28"/>
          <w:szCs w:val="28"/>
        </w:rPr>
        <w:t>-</w:t>
      </w:r>
      <w:r w:rsidRPr="00FF5258">
        <w:rPr>
          <w:b/>
          <w:sz w:val="28"/>
          <w:szCs w:val="28"/>
        </w:rPr>
        <w:t>47</w:t>
      </w:r>
    </w:p>
    <w:p w14:paraId="6B33B9F1" w14:textId="77777777" w:rsidR="00B86E2A" w:rsidRPr="00FF5258" w:rsidRDefault="00B86E2A" w:rsidP="00C071E3">
      <w:pPr>
        <w:pStyle w:val="a4"/>
        <w:numPr>
          <w:ilvl w:val="0"/>
          <w:numId w:val="12"/>
        </w:numPr>
        <w:spacing w:line="360" w:lineRule="auto"/>
        <w:ind w:left="142" w:firstLine="0"/>
        <w:rPr>
          <w:b/>
          <w:sz w:val="28"/>
          <w:szCs w:val="28"/>
        </w:rPr>
      </w:pPr>
      <w:r w:rsidRPr="00B86E2A">
        <w:rPr>
          <w:sz w:val="28"/>
          <w:szCs w:val="28"/>
        </w:rPr>
        <w:t>МБОУ Центр психолого-педагогической реабилитации и коррекции для детей дошкольного и младшего школьного возраста</w:t>
      </w:r>
      <w:r>
        <w:rPr>
          <w:sz w:val="28"/>
          <w:szCs w:val="28"/>
        </w:rPr>
        <w:t xml:space="preserve"> г. Гусев</w:t>
      </w:r>
      <w:r w:rsidR="007B5E06">
        <w:rPr>
          <w:sz w:val="28"/>
          <w:szCs w:val="28"/>
        </w:rPr>
        <w:t xml:space="preserve"> </w:t>
      </w:r>
      <w:r w:rsidR="00FF5258" w:rsidRPr="00FF5258">
        <w:rPr>
          <w:b/>
          <w:sz w:val="28"/>
          <w:szCs w:val="28"/>
        </w:rPr>
        <w:t xml:space="preserve">8(40143) </w:t>
      </w:r>
      <w:r w:rsidRPr="00FF5258">
        <w:rPr>
          <w:b/>
          <w:sz w:val="28"/>
          <w:szCs w:val="28"/>
        </w:rPr>
        <w:t xml:space="preserve"> 3</w:t>
      </w:r>
      <w:r w:rsidR="007B5E06">
        <w:rPr>
          <w:b/>
          <w:sz w:val="28"/>
          <w:szCs w:val="28"/>
        </w:rPr>
        <w:t>-</w:t>
      </w:r>
      <w:r w:rsidRPr="00FF5258">
        <w:rPr>
          <w:b/>
          <w:sz w:val="28"/>
          <w:szCs w:val="28"/>
        </w:rPr>
        <w:t>72</w:t>
      </w:r>
      <w:r w:rsidR="007B5E06">
        <w:rPr>
          <w:b/>
          <w:sz w:val="28"/>
          <w:szCs w:val="28"/>
        </w:rPr>
        <w:t>-</w:t>
      </w:r>
      <w:r w:rsidRPr="00FF5258">
        <w:rPr>
          <w:b/>
          <w:sz w:val="28"/>
          <w:szCs w:val="28"/>
        </w:rPr>
        <w:t>41; 3</w:t>
      </w:r>
      <w:r w:rsidR="007B5E06">
        <w:rPr>
          <w:b/>
          <w:sz w:val="28"/>
          <w:szCs w:val="28"/>
        </w:rPr>
        <w:t>-</w:t>
      </w:r>
      <w:r w:rsidRPr="00FF5258">
        <w:rPr>
          <w:b/>
          <w:sz w:val="28"/>
          <w:szCs w:val="28"/>
        </w:rPr>
        <w:t>72</w:t>
      </w:r>
      <w:r w:rsidR="007B5E06">
        <w:rPr>
          <w:b/>
          <w:sz w:val="28"/>
          <w:szCs w:val="28"/>
        </w:rPr>
        <w:t>-</w:t>
      </w:r>
      <w:r w:rsidRPr="00FF5258">
        <w:rPr>
          <w:b/>
          <w:sz w:val="28"/>
          <w:szCs w:val="28"/>
        </w:rPr>
        <w:t>51</w:t>
      </w:r>
    </w:p>
    <w:p w14:paraId="3A714B30" w14:textId="77777777" w:rsidR="00B86E2A" w:rsidRDefault="00B86E2A" w:rsidP="00C071E3">
      <w:pPr>
        <w:pStyle w:val="a4"/>
        <w:numPr>
          <w:ilvl w:val="0"/>
          <w:numId w:val="12"/>
        </w:numPr>
        <w:spacing w:line="360" w:lineRule="auto"/>
        <w:ind w:left="284"/>
        <w:rPr>
          <w:b/>
          <w:sz w:val="28"/>
          <w:szCs w:val="28"/>
        </w:rPr>
      </w:pPr>
      <w:r w:rsidRPr="00B86E2A">
        <w:rPr>
          <w:sz w:val="28"/>
          <w:szCs w:val="28"/>
        </w:rPr>
        <w:t>Психолого-педагогическая и социальная служба «Центр сопровождения детей»</w:t>
      </w:r>
      <w:r>
        <w:rPr>
          <w:sz w:val="28"/>
          <w:szCs w:val="28"/>
        </w:rPr>
        <w:t xml:space="preserve"> г. Советск </w:t>
      </w:r>
      <w:r w:rsidRPr="00FF5258">
        <w:rPr>
          <w:b/>
          <w:sz w:val="28"/>
          <w:szCs w:val="28"/>
        </w:rPr>
        <w:t>8(40161</w:t>
      </w:r>
      <w:r w:rsidR="00FF5258" w:rsidRPr="00FF5258">
        <w:rPr>
          <w:b/>
          <w:sz w:val="28"/>
          <w:szCs w:val="28"/>
        </w:rPr>
        <w:t>)</w:t>
      </w:r>
      <w:r w:rsidRPr="00FF5258">
        <w:rPr>
          <w:b/>
          <w:sz w:val="28"/>
          <w:szCs w:val="28"/>
        </w:rPr>
        <w:t xml:space="preserve"> 3</w:t>
      </w:r>
      <w:r w:rsidR="007B5E06">
        <w:rPr>
          <w:b/>
          <w:sz w:val="28"/>
          <w:szCs w:val="28"/>
        </w:rPr>
        <w:t>-</w:t>
      </w:r>
      <w:r w:rsidRPr="00FF5258">
        <w:rPr>
          <w:b/>
          <w:sz w:val="28"/>
          <w:szCs w:val="28"/>
        </w:rPr>
        <w:t>45</w:t>
      </w:r>
      <w:r w:rsidR="007B5E06">
        <w:rPr>
          <w:b/>
          <w:sz w:val="28"/>
          <w:szCs w:val="28"/>
        </w:rPr>
        <w:t>-</w:t>
      </w:r>
      <w:r w:rsidRPr="00FF5258">
        <w:rPr>
          <w:b/>
          <w:sz w:val="28"/>
          <w:szCs w:val="28"/>
        </w:rPr>
        <w:t>51</w:t>
      </w:r>
    </w:p>
    <w:p w14:paraId="275E3500" w14:textId="77777777" w:rsidR="00DD319C" w:rsidRPr="00F25AC1" w:rsidRDefault="00BA186B" w:rsidP="00C071E3">
      <w:pPr>
        <w:pStyle w:val="a4"/>
        <w:numPr>
          <w:ilvl w:val="0"/>
          <w:numId w:val="12"/>
        </w:numPr>
        <w:spacing w:line="360" w:lineRule="auto"/>
        <w:ind w:left="284"/>
        <w:rPr>
          <w:b/>
          <w:bCs/>
          <w:sz w:val="28"/>
          <w:szCs w:val="28"/>
        </w:rPr>
      </w:pPr>
      <w:r w:rsidRPr="00DD319C">
        <w:rPr>
          <w:bCs/>
          <w:sz w:val="28"/>
          <w:szCs w:val="28"/>
        </w:rPr>
        <w:t xml:space="preserve">МБОУ «Багратионовский районный Центр </w:t>
      </w:r>
      <w:r w:rsidRPr="00F25AC1">
        <w:rPr>
          <w:bCs/>
          <w:sz w:val="28"/>
          <w:szCs w:val="28"/>
        </w:rPr>
        <w:t>психолого-медико-социального сопровождения»</w:t>
      </w:r>
      <w:r w:rsidR="00DD319C" w:rsidRPr="00F25AC1">
        <w:rPr>
          <w:bCs/>
          <w:sz w:val="28"/>
          <w:szCs w:val="28"/>
        </w:rPr>
        <w:t xml:space="preserve">-  </w:t>
      </w:r>
      <w:r w:rsidR="00DD319C" w:rsidRPr="00F25AC1">
        <w:rPr>
          <w:b/>
          <w:bCs/>
          <w:sz w:val="28"/>
          <w:szCs w:val="28"/>
        </w:rPr>
        <w:t>8(40156)</w:t>
      </w:r>
      <w:r w:rsidR="007B5E06">
        <w:rPr>
          <w:b/>
          <w:bCs/>
          <w:sz w:val="28"/>
          <w:szCs w:val="28"/>
        </w:rPr>
        <w:t xml:space="preserve"> </w:t>
      </w:r>
      <w:r w:rsidR="00DD319C" w:rsidRPr="00F25AC1">
        <w:rPr>
          <w:b/>
          <w:bCs/>
          <w:sz w:val="28"/>
          <w:szCs w:val="28"/>
        </w:rPr>
        <w:t>3</w:t>
      </w:r>
      <w:r w:rsidR="007B5E06">
        <w:rPr>
          <w:b/>
          <w:bCs/>
          <w:sz w:val="28"/>
          <w:szCs w:val="28"/>
        </w:rPr>
        <w:t>-</w:t>
      </w:r>
      <w:r w:rsidR="00DD319C" w:rsidRPr="00F25AC1">
        <w:rPr>
          <w:b/>
          <w:bCs/>
          <w:sz w:val="28"/>
          <w:szCs w:val="28"/>
        </w:rPr>
        <w:t>32</w:t>
      </w:r>
      <w:r w:rsidR="007B5E06">
        <w:rPr>
          <w:b/>
          <w:bCs/>
          <w:sz w:val="28"/>
          <w:szCs w:val="28"/>
        </w:rPr>
        <w:t>-</w:t>
      </w:r>
      <w:r w:rsidR="00DD319C" w:rsidRPr="00F25AC1">
        <w:rPr>
          <w:b/>
          <w:bCs/>
          <w:sz w:val="28"/>
          <w:szCs w:val="28"/>
        </w:rPr>
        <w:t>24</w:t>
      </w:r>
    </w:p>
    <w:p w14:paraId="6423FC31" w14:textId="77777777" w:rsidR="00B86E2A" w:rsidRDefault="00052B0D" w:rsidP="00C071E3">
      <w:pPr>
        <w:pStyle w:val="a4"/>
        <w:numPr>
          <w:ilvl w:val="0"/>
          <w:numId w:val="12"/>
        </w:numPr>
        <w:spacing w:line="360" w:lineRule="auto"/>
        <w:ind w:left="28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ГБУСО КО «Центр социальной помощи семье и детям» - </w:t>
      </w:r>
      <w:r w:rsidRPr="00FF5258">
        <w:rPr>
          <w:b/>
          <w:bCs/>
          <w:sz w:val="28"/>
          <w:szCs w:val="28"/>
        </w:rPr>
        <w:t>8(4012)</w:t>
      </w:r>
      <w:r w:rsidR="007B5E06">
        <w:rPr>
          <w:b/>
          <w:bCs/>
          <w:sz w:val="28"/>
          <w:szCs w:val="28"/>
        </w:rPr>
        <w:t xml:space="preserve"> </w:t>
      </w:r>
      <w:r w:rsidRPr="00FF5258">
        <w:rPr>
          <w:b/>
          <w:bCs/>
          <w:sz w:val="28"/>
          <w:szCs w:val="28"/>
        </w:rPr>
        <w:t>95</w:t>
      </w:r>
      <w:r w:rsidR="007B5E06">
        <w:rPr>
          <w:b/>
          <w:bCs/>
          <w:sz w:val="28"/>
          <w:szCs w:val="28"/>
        </w:rPr>
        <w:t>-</w:t>
      </w:r>
      <w:r w:rsidRPr="00FF5258">
        <w:rPr>
          <w:b/>
          <w:bCs/>
          <w:sz w:val="28"/>
          <w:szCs w:val="28"/>
        </w:rPr>
        <w:t>73</w:t>
      </w:r>
      <w:r w:rsidR="007B5E06">
        <w:rPr>
          <w:b/>
          <w:bCs/>
          <w:sz w:val="28"/>
          <w:szCs w:val="28"/>
        </w:rPr>
        <w:t>-</w:t>
      </w:r>
      <w:r w:rsidRPr="00FF5258">
        <w:rPr>
          <w:b/>
          <w:bCs/>
          <w:sz w:val="28"/>
          <w:szCs w:val="28"/>
        </w:rPr>
        <w:t>03</w:t>
      </w:r>
    </w:p>
    <w:p w14:paraId="538ED0AC" w14:textId="77777777" w:rsidR="007B5E06" w:rsidRPr="006116E2" w:rsidRDefault="007B5E06" w:rsidP="007B5E06">
      <w:pPr>
        <w:pStyle w:val="a4"/>
        <w:numPr>
          <w:ilvl w:val="0"/>
          <w:numId w:val="12"/>
        </w:numPr>
        <w:spacing w:line="360" w:lineRule="auto"/>
        <w:ind w:left="14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Информационно-просветительский портал родительских знаний «Всегда рядом» </w:t>
      </w:r>
      <w:hyperlink r:id="rId16" w:history="1">
        <w:r w:rsidR="006116E2" w:rsidRPr="008E2FBE">
          <w:rPr>
            <w:sz w:val="28"/>
            <w:szCs w:val="28"/>
            <w:u w:val="single"/>
          </w:rPr>
          <w:t>https://www.vsegda-ryadom.ru/</w:t>
        </w:r>
      </w:hyperlink>
    </w:p>
    <w:p w14:paraId="28E82D67" w14:textId="77777777" w:rsidR="006116E2" w:rsidRDefault="006116E2" w:rsidP="007B5E06">
      <w:pPr>
        <w:pStyle w:val="a4"/>
        <w:numPr>
          <w:ilvl w:val="0"/>
          <w:numId w:val="12"/>
        </w:numPr>
        <w:spacing w:line="360" w:lineRule="auto"/>
        <w:ind w:left="142" w:firstLine="0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8E2FBE">
        <w:rPr>
          <w:sz w:val="28"/>
          <w:szCs w:val="28"/>
        </w:rPr>
        <w:t xml:space="preserve">ематические разделы для родителей и молодежи </w:t>
      </w:r>
      <w:r>
        <w:rPr>
          <w:sz w:val="28"/>
          <w:szCs w:val="28"/>
        </w:rPr>
        <w:t xml:space="preserve">Центра защиты прав и интересов детей </w:t>
      </w:r>
      <w:hyperlink r:id="rId17" w:history="1">
        <w:r w:rsidRPr="00DD1525">
          <w:rPr>
            <w:rStyle w:val="a3"/>
            <w:sz w:val="28"/>
            <w:szCs w:val="28"/>
            <w:lang w:val="en-US"/>
          </w:rPr>
          <w:t>www</w:t>
        </w:r>
        <w:r w:rsidRPr="00DD1525">
          <w:rPr>
            <w:rStyle w:val="a3"/>
            <w:sz w:val="28"/>
            <w:szCs w:val="28"/>
          </w:rPr>
          <w:t>.</w:t>
        </w:r>
        <w:proofErr w:type="spellStart"/>
        <w:r w:rsidRPr="00DD1525">
          <w:rPr>
            <w:rStyle w:val="a3"/>
            <w:sz w:val="28"/>
            <w:szCs w:val="28"/>
            <w:lang w:val="en-US"/>
          </w:rPr>
          <w:t>fcprc</w:t>
        </w:r>
        <w:proofErr w:type="spellEnd"/>
        <w:r w:rsidRPr="00DD1525">
          <w:rPr>
            <w:rStyle w:val="a3"/>
            <w:sz w:val="28"/>
            <w:szCs w:val="28"/>
          </w:rPr>
          <w:t>.</w:t>
        </w:r>
        <w:proofErr w:type="spellStart"/>
        <w:r w:rsidRPr="00DD1525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8E2FBE">
        <w:rPr>
          <w:sz w:val="28"/>
          <w:szCs w:val="28"/>
        </w:rPr>
        <w:t>;</w:t>
      </w:r>
    </w:p>
    <w:p w14:paraId="6E2296DE" w14:textId="77777777" w:rsidR="006116E2" w:rsidRDefault="006116E2" w:rsidP="007B5E06">
      <w:pPr>
        <w:pStyle w:val="a4"/>
        <w:numPr>
          <w:ilvl w:val="0"/>
          <w:numId w:val="12"/>
        </w:numPr>
        <w:spacing w:line="360" w:lineRule="auto"/>
        <w:ind w:left="142" w:firstLine="0"/>
        <w:jc w:val="both"/>
        <w:rPr>
          <w:sz w:val="28"/>
          <w:szCs w:val="28"/>
        </w:rPr>
      </w:pPr>
      <w:r w:rsidRPr="008E2FBE">
        <w:rPr>
          <w:sz w:val="28"/>
          <w:szCs w:val="28"/>
        </w:rPr>
        <w:t>Навигатор профилактики девиантного поведения</w:t>
      </w:r>
      <w:r w:rsidRPr="006116E2">
        <w:t xml:space="preserve"> </w:t>
      </w:r>
      <w:r w:rsidRPr="006116E2">
        <w:rPr>
          <w:sz w:val="28"/>
          <w:szCs w:val="28"/>
        </w:rPr>
        <w:t>https://mgppu.ru/about/publications/deviant_behaviour</w:t>
      </w:r>
    </w:p>
    <w:p w14:paraId="4002A34E" w14:textId="77777777" w:rsidR="006116E2" w:rsidRPr="0065167F" w:rsidRDefault="0065167F" w:rsidP="007B5E06">
      <w:pPr>
        <w:pStyle w:val="a4"/>
        <w:numPr>
          <w:ilvl w:val="0"/>
          <w:numId w:val="12"/>
        </w:numPr>
        <w:tabs>
          <w:tab w:val="left" w:pos="567"/>
        </w:tabs>
        <w:spacing w:line="360" w:lineRule="auto"/>
        <w:ind w:left="142" w:firstLine="0"/>
        <w:jc w:val="both"/>
        <w:rPr>
          <w:sz w:val="28"/>
          <w:szCs w:val="28"/>
        </w:rPr>
      </w:pPr>
      <w:r w:rsidRPr="0065167F">
        <w:rPr>
          <w:sz w:val="28"/>
          <w:szCs w:val="28"/>
        </w:rPr>
        <w:t>«Стиль жизни-здоровье!2020»</w:t>
      </w:r>
      <w:r>
        <w:rPr>
          <w:sz w:val="28"/>
          <w:szCs w:val="28"/>
        </w:rPr>
        <w:t xml:space="preserve"> </w:t>
      </w:r>
      <w:hyperlink r:id="rId18" w:history="1">
        <w:r w:rsidR="006116E2" w:rsidRPr="0065167F">
          <w:rPr>
            <w:sz w:val="28"/>
            <w:szCs w:val="28"/>
            <w:u w:val="single"/>
          </w:rPr>
          <w:t>http://2020.social.edu-contests.ru/</w:t>
        </w:r>
      </w:hyperlink>
      <w:r w:rsidR="006116E2" w:rsidRPr="0065167F">
        <w:rPr>
          <w:sz w:val="28"/>
          <w:szCs w:val="28"/>
        </w:rPr>
        <w:t xml:space="preserve"> </w:t>
      </w:r>
    </w:p>
    <w:p w14:paraId="403FCD77" w14:textId="77777777" w:rsidR="006116E2" w:rsidRDefault="0065167F" w:rsidP="007B5E06">
      <w:pPr>
        <w:pStyle w:val="a4"/>
        <w:numPr>
          <w:ilvl w:val="0"/>
          <w:numId w:val="12"/>
        </w:numPr>
        <w:spacing w:line="360" w:lineRule="auto"/>
        <w:ind w:left="142" w:firstLine="0"/>
        <w:jc w:val="both"/>
        <w:rPr>
          <w:sz w:val="28"/>
          <w:szCs w:val="28"/>
        </w:rPr>
      </w:pPr>
      <w:r w:rsidRPr="0065167F">
        <w:rPr>
          <w:sz w:val="28"/>
          <w:szCs w:val="28"/>
        </w:rPr>
        <w:t>Навигатор для современных родителей</w:t>
      </w:r>
      <w:r w:rsidRPr="008E2FBE">
        <w:rPr>
          <w:sz w:val="28"/>
          <w:szCs w:val="28"/>
        </w:rPr>
        <w:t xml:space="preserve"> </w:t>
      </w:r>
      <w:hyperlink r:id="rId19" w:history="1">
        <w:r w:rsidRPr="0065167F">
          <w:rPr>
            <w:sz w:val="28"/>
            <w:szCs w:val="28"/>
            <w:u w:val="single"/>
          </w:rPr>
          <w:t>https://растимдетей.р</w:t>
        </w:r>
        <w:r w:rsidRPr="008E2FBE">
          <w:rPr>
            <w:sz w:val="28"/>
            <w:szCs w:val="28"/>
            <w:u w:val="single"/>
          </w:rPr>
          <w:t>ф</w:t>
        </w:r>
      </w:hyperlink>
    </w:p>
    <w:p w14:paraId="6ABA17CF" w14:textId="2B07F962" w:rsidR="0070697C" w:rsidRDefault="0070697C" w:rsidP="007B5E06">
      <w:pPr>
        <w:pStyle w:val="a4"/>
        <w:numPr>
          <w:ilvl w:val="0"/>
          <w:numId w:val="12"/>
        </w:numPr>
        <w:spacing w:line="360" w:lineRule="auto"/>
        <w:ind w:left="142" w:firstLine="0"/>
        <w:jc w:val="both"/>
        <w:rPr>
          <w:sz w:val="28"/>
          <w:szCs w:val="28"/>
        </w:rPr>
      </w:pPr>
      <w:r>
        <w:rPr>
          <w:sz w:val="28"/>
          <w:szCs w:val="28"/>
        </w:rPr>
        <w:t>Воспитыв</w:t>
      </w:r>
      <w:r w:rsidR="00184A47">
        <w:rPr>
          <w:sz w:val="28"/>
          <w:szCs w:val="28"/>
        </w:rPr>
        <w:t>а</w:t>
      </w:r>
      <w:r>
        <w:rPr>
          <w:sz w:val="28"/>
          <w:szCs w:val="28"/>
        </w:rPr>
        <w:t xml:space="preserve">ем человека вместе  </w:t>
      </w:r>
      <w:r w:rsidRPr="0070697C">
        <w:rPr>
          <w:sz w:val="28"/>
          <w:szCs w:val="28"/>
        </w:rPr>
        <w:t>https://metodsistema.ru/</w:t>
      </w:r>
    </w:p>
    <w:p w14:paraId="00304847" w14:textId="77777777" w:rsidR="00E7449D" w:rsidRPr="00DF263A" w:rsidRDefault="008A6C7A" w:rsidP="00E7449D">
      <w:pPr>
        <w:pStyle w:val="a4"/>
        <w:spacing w:line="360" w:lineRule="auto"/>
        <w:ind w:left="0" w:firstLine="360"/>
        <w:jc w:val="center"/>
        <w:rPr>
          <w:sz w:val="28"/>
          <w:szCs w:val="28"/>
        </w:rPr>
      </w:pPr>
      <w:r w:rsidRPr="00DF263A">
        <w:rPr>
          <w:sz w:val="28"/>
          <w:szCs w:val="28"/>
        </w:rPr>
        <w:lastRenderedPageBreak/>
        <w:t>Список использованной литературы</w:t>
      </w:r>
      <w:r w:rsidR="00E7449D" w:rsidRPr="00DF263A">
        <w:rPr>
          <w:sz w:val="28"/>
          <w:szCs w:val="28"/>
        </w:rPr>
        <w:t>:</w:t>
      </w:r>
    </w:p>
    <w:p w14:paraId="57518ABB" w14:textId="77777777" w:rsidR="00E7449D" w:rsidRDefault="00E7449D" w:rsidP="00E7449D">
      <w:pPr>
        <w:pStyle w:val="a4"/>
        <w:spacing w:line="360" w:lineRule="auto"/>
        <w:ind w:left="0" w:firstLine="360"/>
        <w:jc w:val="both"/>
        <w:rPr>
          <w:sz w:val="28"/>
          <w:szCs w:val="28"/>
        </w:rPr>
      </w:pPr>
      <w:r w:rsidRPr="00E7449D">
        <w:rPr>
          <w:sz w:val="28"/>
          <w:szCs w:val="28"/>
        </w:rPr>
        <w:t xml:space="preserve">1. </w:t>
      </w:r>
      <w:r w:rsidR="00853629">
        <w:rPr>
          <w:sz w:val="28"/>
          <w:szCs w:val="28"/>
        </w:rPr>
        <w:t>Бурмистрова Е.В. П</w:t>
      </w:r>
      <w:r>
        <w:rPr>
          <w:sz w:val="28"/>
          <w:szCs w:val="28"/>
        </w:rPr>
        <w:t>сихологическая помощь в кризисных ситуациях (предупреждение кризисных ситуаций в образовательной среде): Методические рекомендации для специалистов системы образования. М.: МГППУ, 2006</w:t>
      </w:r>
    </w:p>
    <w:p w14:paraId="6E4417F3" w14:textId="77777777" w:rsidR="00E7449D" w:rsidRDefault="00E7449D" w:rsidP="00E7449D">
      <w:pPr>
        <w:pStyle w:val="a4"/>
        <w:spacing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Вроно</w:t>
      </w:r>
      <w:proofErr w:type="spellEnd"/>
      <w:r>
        <w:rPr>
          <w:sz w:val="28"/>
          <w:szCs w:val="28"/>
        </w:rPr>
        <w:t xml:space="preserve"> Е.М. Предотвращение самоубийств подростков. Руководство для подростков. М.: Академический проект, 2001</w:t>
      </w:r>
    </w:p>
    <w:p w14:paraId="4557C2B5" w14:textId="77777777" w:rsidR="00E7449D" w:rsidRDefault="00E7449D" w:rsidP="00E7449D">
      <w:pPr>
        <w:pStyle w:val="a4"/>
        <w:spacing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Вроно</w:t>
      </w:r>
      <w:proofErr w:type="spellEnd"/>
      <w:r>
        <w:rPr>
          <w:sz w:val="28"/>
          <w:szCs w:val="28"/>
        </w:rPr>
        <w:t xml:space="preserve"> Е.М., </w:t>
      </w:r>
      <w:proofErr w:type="spellStart"/>
      <w:r>
        <w:rPr>
          <w:sz w:val="28"/>
          <w:szCs w:val="28"/>
        </w:rPr>
        <w:t>Ратинова</w:t>
      </w:r>
      <w:proofErr w:type="spellEnd"/>
      <w:r>
        <w:rPr>
          <w:sz w:val="28"/>
          <w:szCs w:val="28"/>
        </w:rPr>
        <w:t xml:space="preserve"> Н.А. О возрастном своеобразии </w:t>
      </w:r>
      <w:proofErr w:type="spellStart"/>
      <w:r>
        <w:rPr>
          <w:sz w:val="28"/>
          <w:szCs w:val="28"/>
        </w:rPr>
        <w:t>аутоагрессивного</w:t>
      </w:r>
      <w:proofErr w:type="spellEnd"/>
      <w:r>
        <w:rPr>
          <w:sz w:val="28"/>
          <w:szCs w:val="28"/>
        </w:rPr>
        <w:t xml:space="preserve"> поведения у психически здоровых подростков // Сравнительно-возрастные исследования в </w:t>
      </w:r>
      <w:proofErr w:type="spellStart"/>
      <w:r>
        <w:rPr>
          <w:sz w:val="28"/>
          <w:szCs w:val="28"/>
        </w:rPr>
        <w:t>суицидологии</w:t>
      </w:r>
      <w:proofErr w:type="spellEnd"/>
      <w:r>
        <w:rPr>
          <w:sz w:val="28"/>
          <w:szCs w:val="28"/>
        </w:rPr>
        <w:t>. М., 1989, с.38-46</w:t>
      </w:r>
    </w:p>
    <w:p w14:paraId="52D5764A" w14:textId="77777777" w:rsidR="00E7449D" w:rsidRDefault="003448F1" w:rsidP="00E7449D">
      <w:pPr>
        <w:pStyle w:val="a4"/>
        <w:spacing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E7449D" w:rsidRPr="00E7449D">
        <w:rPr>
          <w:sz w:val="28"/>
          <w:szCs w:val="28"/>
        </w:rPr>
        <w:t>Егоров А.Ю., Игумнов С.А. Расстройства поведения у подростков.- СПб, Речь, 2005.</w:t>
      </w:r>
    </w:p>
    <w:p w14:paraId="6227DB3C" w14:textId="6BF6FC91" w:rsidR="003448F1" w:rsidRPr="00E7449D" w:rsidRDefault="003448F1" w:rsidP="00E7449D">
      <w:pPr>
        <w:pStyle w:val="a4"/>
        <w:spacing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5. Ефремов В</w:t>
      </w:r>
      <w:r w:rsidR="00F95449">
        <w:rPr>
          <w:sz w:val="28"/>
          <w:szCs w:val="28"/>
        </w:rPr>
        <w:t>.С. Основы</w:t>
      </w:r>
      <w:r w:rsidR="00184A4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суицидологии</w:t>
      </w:r>
      <w:proofErr w:type="spellEnd"/>
      <w:r>
        <w:rPr>
          <w:sz w:val="28"/>
          <w:szCs w:val="28"/>
        </w:rPr>
        <w:t>. СПб.: Диалект, 2004</w:t>
      </w:r>
    </w:p>
    <w:p w14:paraId="2E126B48" w14:textId="77777777" w:rsidR="00E7449D" w:rsidRPr="00E7449D" w:rsidRDefault="003448F1" w:rsidP="00E7449D">
      <w:pPr>
        <w:pStyle w:val="a4"/>
        <w:spacing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7449D" w:rsidRPr="00E7449D">
        <w:rPr>
          <w:sz w:val="28"/>
          <w:szCs w:val="28"/>
        </w:rPr>
        <w:t>. Исаев Д.С. Психология суицидального поведения.- Самара, 2000</w:t>
      </w:r>
    </w:p>
    <w:p w14:paraId="13AA84DF" w14:textId="77777777" w:rsidR="00E7449D" w:rsidRPr="00E7449D" w:rsidRDefault="003448F1" w:rsidP="00E7449D">
      <w:pPr>
        <w:pStyle w:val="a4"/>
        <w:spacing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7449D" w:rsidRPr="00E7449D">
        <w:rPr>
          <w:sz w:val="28"/>
          <w:szCs w:val="28"/>
        </w:rPr>
        <w:t>. Овчарова Р.В. Практическая психология образования. -М., 2003</w:t>
      </w:r>
    </w:p>
    <w:p w14:paraId="0FB81F14" w14:textId="77777777" w:rsidR="00E7449D" w:rsidRPr="00E7449D" w:rsidRDefault="003448F1" w:rsidP="00E7449D">
      <w:pPr>
        <w:pStyle w:val="a4"/>
        <w:spacing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7449D" w:rsidRPr="00E7449D">
        <w:rPr>
          <w:sz w:val="28"/>
          <w:szCs w:val="28"/>
        </w:rPr>
        <w:t xml:space="preserve">. Подольский А.И., </w:t>
      </w:r>
      <w:proofErr w:type="spellStart"/>
      <w:r w:rsidR="00E7449D" w:rsidRPr="00E7449D">
        <w:rPr>
          <w:sz w:val="28"/>
          <w:szCs w:val="28"/>
        </w:rPr>
        <w:t>Идобаева</w:t>
      </w:r>
      <w:proofErr w:type="spellEnd"/>
      <w:r w:rsidR="00E7449D" w:rsidRPr="00E7449D">
        <w:rPr>
          <w:sz w:val="28"/>
          <w:szCs w:val="28"/>
        </w:rPr>
        <w:t xml:space="preserve"> О.А. Внимание: подростковая депрессивность.-М., 2004</w:t>
      </w:r>
    </w:p>
    <w:p w14:paraId="258D015B" w14:textId="77777777" w:rsidR="00E7449D" w:rsidRDefault="003448F1" w:rsidP="00E7449D">
      <w:pPr>
        <w:pStyle w:val="a4"/>
        <w:spacing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7449D" w:rsidRPr="00E7449D">
        <w:rPr>
          <w:sz w:val="28"/>
          <w:szCs w:val="28"/>
        </w:rPr>
        <w:t xml:space="preserve">. Положий Б.С. Суициды в детском и подростковом возрасте.- ФГУ </w:t>
      </w:r>
      <w:proofErr w:type="spellStart"/>
      <w:r w:rsidR="00E7449D" w:rsidRPr="00E7449D">
        <w:rPr>
          <w:sz w:val="28"/>
          <w:szCs w:val="28"/>
        </w:rPr>
        <w:t>ГНЦСиСПим.Сербского</w:t>
      </w:r>
      <w:proofErr w:type="spellEnd"/>
      <w:r w:rsidR="00E7449D" w:rsidRPr="00E7449D">
        <w:rPr>
          <w:sz w:val="28"/>
          <w:szCs w:val="28"/>
        </w:rPr>
        <w:t>. М., 2009</w:t>
      </w:r>
    </w:p>
    <w:p w14:paraId="2D79D7A7" w14:textId="77777777" w:rsidR="00345389" w:rsidRDefault="00345389" w:rsidP="00345389">
      <w:pPr>
        <w:pStyle w:val="a4"/>
        <w:spacing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10. Письмо Минобрнауки России от 18.01.2016 №07-149 "О направлении методических рекомендаций по профилактике суицида"</w:t>
      </w:r>
    </w:p>
    <w:p w14:paraId="3652E21B" w14:textId="77777777" w:rsidR="000139FF" w:rsidRPr="00E7449D" w:rsidRDefault="00345389" w:rsidP="00E7449D">
      <w:pPr>
        <w:pStyle w:val="a4"/>
        <w:spacing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0139FF">
        <w:rPr>
          <w:sz w:val="28"/>
          <w:szCs w:val="28"/>
        </w:rPr>
        <w:t xml:space="preserve">. </w:t>
      </w:r>
      <w:proofErr w:type="spellStart"/>
      <w:r w:rsidR="000139FF">
        <w:rPr>
          <w:sz w:val="28"/>
          <w:szCs w:val="28"/>
        </w:rPr>
        <w:t>Сакович</w:t>
      </w:r>
      <w:proofErr w:type="spellEnd"/>
      <w:r w:rsidR="000139FF">
        <w:rPr>
          <w:sz w:val="28"/>
          <w:szCs w:val="28"/>
        </w:rPr>
        <w:t xml:space="preserve"> Н. Содержание антисуицидальной профилактической работы в учреждении образования. Школьный психолог, октябрь 2011.</w:t>
      </w:r>
    </w:p>
    <w:p w14:paraId="24B907BE" w14:textId="77777777" w:rsidR="00C071E3" w:rsidRDefault="00345389" w:rsidP="002F4E45">
      <w:pPr>
        <w:pStyle w:val="a4"/>
        <w:spacing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E7449D" w:rsidRPr="00E7449D">
        <w:rPr>
          <w:sz w:val="28"/>
          <w:szCs w:val="28"/>
        </w:rPr>
        <w:t>. </w:t>
      </w:r>
      <w:proofErr w:type="spellStart"/>
      <w:r w:rsidR="00E7449D" w:rsidRPr="00E7449D">
        <w:rPr>
          <w:sz w:val="28"/>
          <w:szCs w:val="28"/>
        </w:rPr>
        <w:t>Страшенбаум</w:t>
      </w:r>
      <w:proofErr w:type="spellEnd"/>
      <w:r w:rsidR="00E7449D" w:rsidRPr="00E7449D">
        <w:rPr>
          <w:sz w:val="28"/>
          <w:szCs w:val="28"/>
        </w:rPr>
        <w:t xml:space="preserve"> Г.В. </w:t>
      </w:r>
      <w:proofErr w:type="spellStart"/>
      <w:r w:rsidR="00E7449D" w:rsidRPr="00E7449D">
        <w:rPr>
          <w:sz w:val="28"/>
          <w:szCs w:val="28"/>
        </w:rPr>
        <w:t>Суицидология</w:t>
      </w:r>
      <w:proofErr w:type="spellEnd"/>
      <w:r w:rsidR="00E7449D" w:rsidRPr="00E7449D">
        <w:rPr>
          <w:sz w:val="28"/>
          <w:szCs w:val="28"/>
        </w:rPr>
        <w:t xml:space="preserve"> и кризисная терапия.- М.: </w:t>
      </w:r>
      <w:proofErr w:type="spellStart"/>
      <w:r w:rsidR="00E7449D" w:rsidRPr="00E7449D">
        <w:rPr>
          <w:sz w:val="28"/>
          <w:szCs w:val="28"/>
        </w:rPr>
        <w:t>Когито</w:t>
      </w:r>
      <w:proofErr w:type="spellEnd"/>
      <w:r w:rsidR="00E7449D" w:rsidRPr="00E7449D">
        <w:rPr>
          <w:sz w:val="28"/>
          <w:szCs w:val="28"/>
        </w:rPr>
        <w:t>-Центр, 2005</w:t>
      </w:r>
    </w:p>
    <w:p w14:paraId="696AC702" w14:textId="77777777" w:rsidR="003F0F7A" w:rsidRDefault="00345389" w:rsidP="002F4E45">
      <w:pPr>
        <w:pStyle w:val="a4"/>
        <w:spacing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3448F1">
        <w:rPr>
          <w:sz w:val="28"/>
          <w:szCs w:val="28"/>
        </w:rPr>
        <w:t xml:space="preserve">. Тарабрина Н.В. Практическое руководство по психологии травматического стресса. М.: </w:t>
      </w:r>
      <w:proofErr w:type="spellStart"/>
      <w:r w:rsidR="003448F1">
        <w:rPr>
          <w:sz w:val="28"/>
          <w:szCs w:val="28"/>
        </w:rPr>
        <w:t>Когито</w:t>
      </w:r>
      <w:proofErr w:type="spellEnd"/>
      <w:r w:rsidR="003448F1">
        <w:rPr>
          <w:sz w:val="28"/>
          <w:szCs w:val="28"/>
        </w:rPr>
        <w:t>-Центр, 2007</w:t>
      </w:r>
    </w:p>
    <w:p w14:paraId="40618067" w14:textId="77777777" w:rsidR="00345389" w:rsidRPr="00F72587" w:rsidRDefault="00345389" w:rsidP="002F4E45">
      <w:pPr>
        <w:pStyle w:val="a4"/>
        <w:spacing w:line="360" w:lineRule="auto"/>
        <w:ind w:left="0" w:firstLine="360"/>
        <w:jc w:val="both"/>
        <w:rPr>
          <w:sz w:val="28"/>
          <w:szCs w:val="28"/>
        </w:rPr>
      </w:pPr>
    </w:p>
    <w:sectPr w:rsidR="00345389" w:rsidRPr="00F72587" w:rsidSect="00034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C447A" w14:textId="77777777" w:rsidR="00321CE2" w:rsidRDefault="00321CE2" w:rsidP="00A70B27">
      <w:r>
        <w:separator/>
      </w:r>
    </w:p>
  </w:endnote>
  <w:endnote w:type="continuationSeparator" w:id="0">
    <w:p w14:paraId="0FD327B6" w14:textId="77777777" w:rsidR="00321CE2" w:rsidRDefault="00321CE2" w:rsidP="00A70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TCSplashRounde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BCD52" w14:textId="77777777" w:rsidR="00321CE2" w:rsidRDefault="00321CE2" w:rsidP="00A70B27">
      <w:r>
        <w:separator/>
      </w:r>
    </w:p>
  </w:footnote>
  <w:footnote w:type="continuationSeparator" w:id="0">
    <w:p w14:paraId="43D5A890" w14:textId="77777777" w:rsidR="00321CE2" w:rsidRDefault="00321CE2" w:rsidP="00A70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904B2"/>
    <w:multiLevelType w:val="hybridMultilevel"/>
    <w:tmpl w:val="AA482BC2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4987828"/>
    <w:multiLevelType w:val="hybridMultilevel"/>
    <w:tmpl w:val="73342A9E"/>
    <w:lvl w:ilvl="0" w:tplc="E6226C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73E630A"/>
    <w:multiLevelType w:val="hybridMultilevel"/>
    <w:tmpl w:val="8794D0D0"/>
    <w:lvl w:ilvl="0" w:tplc="69EACA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08E6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7EED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749F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4260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3060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1C3E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F4F3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4856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46094A"/>
    <w:multiLevelType w:val="hybridMultilevel"/>
    <w:tmpl w:val="0726A272"/>
    <w:lvl w:ilvl="0" w:tplc="9B464C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A09F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6ED0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E817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622A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9E9E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EEDF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322C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B628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402528"/>
    <w:multiLevelType w:val="hybridMultilevel"/>
    <w:tmpl w:val="98B4AB8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A37E1A"/>
    <w:multiLevelType w:val="hybridMultilevel"/>
    <w:tmpl w:val="CD721DAE"/>
    <w:lvl w:ilvl="0" w:tplc="047A0B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5CFF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20B9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322B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E232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1C50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541F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44C5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0C4B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343F9A"/>
    <w:multiLevelType w:val="hybridMultilevel"/>
    <w:tmpl w:val="83EC8948"/>
    <w:lvl w:ilvl="0" w:tplc="1AEE6F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A0AC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1A2E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BC52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2FE47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B2A5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501F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6A92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9C4E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3DF1144D"/>
    <w:multiLevelType w:val="hybridMultilevel"/>
    <w:tmpl w:val="1742810E"/>
    <w:lvl w:ilvl="0" w:tplc="926475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5EAC48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68F6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4E07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74D0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14F3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EE3A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AE10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22C8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430561D1"/>
    <w:multiLevelType w:val="hybridMultilevel"/>
    <w:tmpl w:val="CD721DAE"/>
    <w:lvl w:ilvl="0" w:tplc="047A0B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5CFF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20B9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322B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E232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1C50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541F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44C5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0C4B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40E5E23"/>
    <w:multiLevelType w:val="hybridMultilevel"/>
    <w:tmpl w:val="E2E2A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3F264B"/>
    <w:multiLevelType w:val="hybridMultilevel"/>
    <w:tmpl w:val="C90A400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930356A"/>
    <w:multiLevelType w:val="hybridMultilevel"/>
    <w:tmpl w:val="D4729820"/>
    <w:lvl w:ilvl="0" w:tplc="9A5E79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98D0EA3"/>
    <w:multiLevelType w:val="hybridMultilevel"/>
    <w:tmpl w:val="72EAD9D4"/>
    <w:lvl w:ilvl="0" w:tplc="335809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B2D1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8CFA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04BA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782C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A6F9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E4A6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3C87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B84F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DA77321"/>
    <w:multiLevelType w:val="hybridMultilevel"/>
    <w:tmpl w:val="0CB4C51C"/>
    <w:lvl w:ilvl="0" w:tplc="6C22EF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8E39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86EC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B05E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7A95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7010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5205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DAF2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E290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78D26B0D"/>
    <w:multiLevelType w:val="hybridMultilevel"/>
    <w:tmpl w:val="62DE3E36"/>
    <w:lvl w:ilvl="0" w:tplc="EF645C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6C09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021E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FA55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F8D4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1ACA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BE67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0CC0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BA66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7"/>
  </w:num>
  <w:num w:numId="5">
    <w:abstractNumId w:val="5"/>
  </w:num>
  <w:num w:numId="6">
    <w:abstractNumId w:val="13"/>
  </w:num>
  <w:num w:numId="7">
    <w:abstractNumId w:val="6"/>
  </w:num>
  <w:num w:numId="8">
    <w:abstractNumId w:val="14"/>
  </w:num>
  <w:num w:numId="9">
    <w:abstractNumId w:val="12"/>
  </w:num>
  <w:num w:numId="10">
    <w:abstractNumId w:val="2"/>
  </w:num>
  <w:num w:numId="11">
    <w:abstractNumId w:val="3"/>
  </w:num>
  <w:num w:numId="12">
    <w:abstractNumId w:val="10"/>
  </w:num>
  <w:num w:numId="13">
    <w:abstractNumId w:val="4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2B9F"/>
    <w:rsid w:val="000139FF"/>
    <w:rsid w:val="0002663E"/>
    <w:rsid w:val="00034761"/>
    <w:rsid w:val="00047D44"/>
    <w:rsid w:val="00052B0D"/>
    <w:rsid w:val="00055C4E"/>
    <w:rsid w:val="000B02BC"/>
    <w:rsid w:val="00115C16"/>
    <w:rsid w:val="00124636"/>
    <w:rsid w:val="00140805"/>
    <w:rsid w:val="001737B7"/>
    <w:rsid w:val="00184A47"/>
    <w:rsid w:val="001868EC"/>
    <w:rsid w:val="001B69A0"/>
    <w:rsid w:val="001E5ED6"/>
    <w:rsid w:val="00202C28"/>
    <w:rsid w:val="00247CEB"/>
    <w:rsid w:val="00263F89"/>
    <w:rsid w:val="00267447"/>
    <w:rsid w:val="00287B87"/>
    <w:rsid w:val="00290699"/>
    <w:rsid w:val="002A2034"/>
    <w:rsid w:val="002A56CD"/>
    <w:rsid w:val="002A6F53"/>
    <w:rsid w:val="002B1D34"/>
    <w:rsid w:val="002E2514"/>
    <w:rsid w:val="002F4E45"/>
    <w:rsid w:val="00321CE2"/>
    <w:rsid w:val="00325FC8"/>
    <w:rsid w:val="003266C3"/>
    <w:rsid w:val="003325F6"/>
    <w:rsid w:val="003327FE"/>
    <w:rsid w:val="003448F1"/>
    <w:rsid w:val="00345389"/>
    <w:rsid w:val="003A2F73"/>
    <w:rsid w:val="003D652E"/>
    <w:rsid w:val="003F0F7A"/>
    <w:rsid w:val="004055F7"/>
    <w:rsid w:val="004104F2"/>
    <w:rsid w:val="004209C6"/>
    <w:rsid w:val="004263C0"/>
    <w:rsid w:val="00430441"/>
    <w:rsid w:val="00432318"/>
    <w:rsid w:val="00464101"/>
    <w:rsid w:val="004909D2"/>
    <w:rsid w:val="004A34B6"/>
    <w:rsid w:val="004B5650"/>
    <w:rsid w:val="00522217"/>
    <w:rsid w:val="00553049"/>
    <w:rsid w:val="00554AA2"/>
    <w:rsid w:val="0056364D"/>
    <w:rsid w:val="005910CA"/>
    <w:rsid w:val="006116E2"/>
    <w:rsid w:val="0061307F"/>
    <w:rsid w:val="0061557E"/>
    <w:rsid w:val="00622B9F"/>
    <w:rsid w:val="0065167F"/>
    <w:rsid w:val="00670209"/>
    <w:rsid w:val="0067256E"/>
    <w:rsid w:val="00692D13"/>
    <w:rsid w:val="00695890"/>
    <w:rsid w:val="006974B4"/>
    <w:rsid w:val="006C3F74"/>
    <w:rsid w:val="0070697C"/>
    <w:rsid w:val="007351D0"/>
    <w:rsid w:val="00791249"/>
    <w:rsid w:val="007A0EE2"/>
    <w:rsid w:val="007B2674"/>
    <w:rsid w:val="007B5E06"/>
    <w:rsid w:val="007B679A"/>
    <w:rsid w:val="007F6225"/>
    <w:rsid w:val="00802A16"/>
    <w:rsid w:val="008034CB"/>
    <w:rsid w:val="00822FE9"/>
    <w:rsid w:val="008509C2"/>
    <w:rsid w:val="00853629"/>
    <w:rsid w:val="008671AE"/>
    <w:rsid w:val="008A6C7A"/>
    <w:rsid w:val="008B4251"/>
    <w:rsid w:val="008E3CE5"/>
    <w:rsid w:val="008E4A77"/>
    <w:rsid w:val="00902D5E"/>
    <w:rsid w:val="00917653"/>
    <w:rsid w:val="0097599E"/>
    <w:rsid w:val="009767DD"/>
    <w:rsid w:val="00995931"/>
    <w:rsid w:val="009A5E13"/>
    <w:rsid w:val="009C348D"/>
    <w:rsid w:val="009D6547"/>
    <w:rsid w:val="009D6AC4"/>
    <w:rsid w:val="00A33D54"/>
    <w:rsid w:val="00A347D5"/>
    <w:rsid w:val="00A402DE"/>
    <w:rsid w:val="00A525EA"/>
    <w:rsid w:val="00A70B27"/>
    <w:rsid w:val="00A82047"/>
    <w:rsid w:val="00AB50D8"/>
    <w:rsid w:val="00B0170E"/>
    <w:rsid w:val="00B3603D"/>
    <w:rsid w:val="00B76470"/>
    <w:rsid w:val="00B8035C"/>
    <w:rsid w:val="00B838BD"/>
    <w:rsid w:val="00B86E2A"/>
    <w:rsid w:val="00BA186B"/>
    <w:rsid w:val="00BD34E1"/>
    <w:rsid w:val="00BD791A"/>
    <w:rsid w:val="00BE0F14"/>
    <w:rsid w:val="00BF4112"/>
    <w:rsid w:val="00C02F20"/>
    <w:rsid w:val="00C0655A"/>
    <w:rsid w:val="00C071E3"/>
    <w:rsid w:val="00C21997"/>
    <w:rsid w:val="00C60EDC"/>
    <w:rsid w:val="00C643A7"/>
    <w:rsid w:val="00C80ED1"/>
    <w:rsid w:val="00C831C3"/>
    <w:rsid w:val="00CB2195"/>
    <w:rsid w:val="00CC1FD8"/>
    <w:rsid w:val="00CC29EE"/>
    <w:rsid w:val="00CF1AFB"/>
    <w:rsid w:val="00D24E2C"/>
    <w:rsid w:val="00D608F8"/>
    <w:rsid w:val="00D733E9"/>
    <w:rsid w:val="00DB627C"/>
    <w:rsid w:val="00DB784D"/>
    <w:rsid w:val="00DD319C"/>
    <w:rsid w:val="00DD6AA7"/>
    <w:rsid w:val="00DF263A"/>
    <w:rsid w:val="00E0482A"/>
    <w:rsid w:val="00E26C57"/>
    <w:rsid w:val="00E27AF1"/>
    <w:rsid w:val="00E434AD"/>
    <w:rsid w:val="00E7449D"/>
    <w:rsid w:val="00E965AD"/>
    <w:rsid w:val="00EA169F"/>
    <w:rsid w:val="00F25AC1"/>
    <w:rsid w:val="00F57C66"/>
    <w:rsid w:val="00F6228A"/>
    <w:rsid w:val="00F71465"/>
    <w:rsid w:val="00F72587"/>
    <w:rsid w:val="00F95449"/>
    <w:rsid w:val="00FE648F"/>
    <w:rsid w:val="00FF0AB5"/>
    <w:rsid w:val="00FF52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23AED"/>
  <w15:docId w15:val="{07EAEF5F-1AFB-4E96-8698-5ABDE3B8D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652E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D652E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3327FE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40805"/>
  </w:style>
  <w:style w:type="paragraph" w:styleId="a6">
    <w:name w:val="No Spacing"/>
    <w:uiPriority w:val="1"/>
    <w:qFormat/>
    <w:rsid w:val="00B86E2A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A70B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70B27"/>
    <w:rPr>
      <w:rFonts w:eastAsia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70B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70B27"/>
    <w:rPr>
      <w:rFonts w:eastAsia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2906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0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076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122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2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173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77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3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2171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835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83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947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480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217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287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802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3018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504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541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52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741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257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7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151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91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77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35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70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53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47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8151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756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555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5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74244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357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344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2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000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44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29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72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56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9224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134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487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7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796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38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89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573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51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12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6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13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ivnayacdik@mail.ru" TargetMode="External"/><Relationship Id="rId13" Type="http://schemas.openxmlformats.org/officeDocument/2006/relationships/hyperlink" Target="mailto:sovetskcdik@bk.ru" TargetMode="External"/><Relationship Id="rId18" Type="http://schemas.openxmlformats.org/officeDocument/2006/relationships/hyperlink" Target="http://2020.social.edu-contests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gusevcdik@bk.ru" TargetMode="External"/><Relationship Id="rId17" Type="http://schemas.openxmlformats.org/officeDocument/2006/relationships/hyperlink" Target="http://www.fcprc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vsegda-ryadom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elenogradskcdik@bk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avdinskcdik@bk.ru" TargetMode="External"/><Relationship Id="rId10" Type="http://schemas.openxmlformats.org/officeDocument/2006/relationships/hyperlink" Target="mailto:baltijskcdik@bk.ru" TargetMode="External"/><Relationship Id="rId19" Type="http://schemas.openxmlformats.org/officeDocument/2006/relationships/hyperlink" Target="https://&#1088;&#1072;&#1089;&#1090;&#1080;&#1084;&#1076;&#1077;&#1090;&#1077;&#1081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mmcdik@bk.ru" TargetMode="External"/><Relationship Id="rId14" Type="http://schemas.openxmlformats.org/officeDocument/2006/relationships/hyperlink" Target="mailto:chernyahovsk_cdik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B59C4-62D0-4544-8A40-298834120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629</TotalTime>
  <Pages>22</Pages>
  <Words>5271</Words>
  <Characters>30047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18</dc:creator>
  <cp:keywords/>
  <dc:description/>
  <cp:lastModifiedBy>User</cp:lastModifiedBy>
  <cp:revision>112</cp:revision>
  <dcterms:created xsi:type="dcterms:W3CDTF">2016-10-31T07:45:00Z</dcterms:created>
  <dcterms:modified xsi:type="dcterms:W3CDTF">2021-06-11T12:49:00Z</dcterms:modified>
</cp:coreProperties>
</file>